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6308" w:tblpY="105"/>
        <w:tblW w:w="0" w:type="auto"/>
        <w:tblLayout w:type="fixed"/>
        <w:tblLook w:val="0000" w:firstRow="0" w:lastRow="0" w:firstColumn="0" w:lastColumn="0" w:noHBand="0" w:noVBand="0"/>
      </w:tblPr>
      <w:tblGrid>
        <w:gridCol w:w="5290"/>
      </w:tblGrid>
      <w:tr w:rsidR="007412DC" w:rsidRPr="00F67E14" w:rsidTr="001E754A">
        <w:trPr>
          <w:trHeight w:val="1800"/>
        </w:trPr>
        <w:tc>
          <w:tcPr>
            <w:tcW w:w="5290" w:type="dxa"/>
            <w:shd w:val="clear" w:color="auto" w:fill="auto"/>
          </w:tcPr>
          <w:p w:rsidR="007412DC" w:rsidRPr="00F67E14" w:rsidRDefault="007412DC" w:rsidP="001E754A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F67E14">
              <w:rPr>
                <w:bCs/>
                <w:sz w:val="26"/>
                <w:szCs w:val="26"/>
              </w:rPr>
              <w:t>Приложение № 4</w:t>
            </w:r>
          </w:p>
          <w:p w:rsidR="007412DC" w:rsidRPr="00F67E14" w:rsidRDefault="007412DC" w:rsidP="001E754A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7412DC" w:rsidRPr="00F67E14" w:rsidRDefault="007412DC" w:rsidP="001E754A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F67E14">
              <w:rPr>
                <w:bCs/>
                <w:sz w:val="26"/>
                <w:szCs w:val="26"/>
              </w:rPr>
              <w:t>УТВЕРЖДЕНО</w:t>
            </w:r>
          </w:p>
          <w:p w:rsidR="007412DC" w:rsidRPr="00F67E14" w:rsidRDefault="007412DC" w:rsidP="001E754A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F67E14"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7412DC" w:rsidRPr="00F67E14" w:rsidRDefault="007412DC" w:rsidP="001E754A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 w:rsidRPr="00F67E14"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7412DC" w:rsidRPr="00F67E14" w:rsidRDefault="007412DC" w:rsidP="001E754A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pacing w:val="20"/>
                <w:sz w:val="26"/>
                <w:szCs w:val="26"/>
              </w:rPr>
              <w:t>от «09» августа 2023</w:t>
            </w:r>
            <w:r w:rsidRPr="00F67E14">
              <w:rPr>
                <w:spacing w:val="20"/>
                <w:sz w:val="26"/>
                <w:szCs w:val="26"/>
              </w:rPr>
              <w:t xml:space="preserve"> года № </w:t>
            </w:r>
            <w:r>
              <w:rPr>
                <w:spacing w:val="20"/>
                <w:sz w:val="26"/>
                <w:szCs w:val="26"/>
              </w:rPr>
              <w:t>2014</w:t>
            </w:r>
          </w:p>
        </w:tc>
      </w:tr>
    </w:tbl>
    <w:p w:rsidR="007412DC" w:rsidRPr="00F67E14" w:rsidRDefault="007412DC" w:rsidP="007412DC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7412DC" w:rsidRPr="00F67E14" w:rsidRDefault="007412DC" w:rsidP="007412D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12DC" w:rsidRPr="00F67E14" w:rsidRDefault="007412DC" w:rsidP="007412D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12DC" w:rsidRPr="00F67E14" w:rsidRDefault="007412DC" w:rsidP="007412D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12DC" w:rsidRPr="00F67E14" w:rsidRDefault="007412DC" w:rsidP="007412D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12DC" w:rsidRPr="00F67E14" w:rsidRDefault="007412DC" w:rsidP="007412D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12DC" w:rsidRPr="00F67E14" w:rsidRDefault="007412DC" w:rsidP="007412D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12DC" w:rsidRPr="00F67E14" w:rsidRDefault="007412DC" w:rsidP="007412D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12DC" w:rsidRPr="00F67E14" w:rsidRDefault="007412DC" w:rsidP="007412D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>Оповещение о начале общественных обсуждений.</w:t>
      </w:r>
    </w:p>
    <w:p w:rsidR="007412DC" w:rsidRPr="00F67E14" w:rsidRDefault="007412DC" w:rsidP="007412D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12DC" w:rsidRPr="00F67E14" w:rsidRDefault="007412DC" w:rsidP="007412D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 w:rsidRPr="00F67E14">
        <w:rPr>
          <w:rFonts w:ascii="Times New Roman" w:hAnsi="Times New Roman" w:cs="Times New Roman"/>
          <w:sz w:val="26"/>
          <w:szCs w:val="26"/>
          <w:lang w:eastAsia="ru-RU"/>
        </w:rPr>
        <w:t>44:07:091902:1167, расположенного по адресу: Костромская область, Костромской район, д. Калинино, ул. Малая, примерно в 290м. по направлению на северо-восток от д. № 29</w:t>
      </w:r>
      <w:r w:rsidRPr="00F67E14">
        <w:rPr>
          <w:rFonts w:ascii="Times New Roman" w:hAnsi="Times New Roman" w:cs="Times New Roman"/>
          <w:sz w:val="26"/>
          <w:szCs w:val="26"/>
        </w:rPr>
        <w:t>».</w:t>
      </w:r>
    </w:p>
    <w:p w:rsidR="007412DC" w:rsidRPr="00F67E14" w:rsidRDefault="007412DC" w:rsidP="007412D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 w:rsidRPr="00F67E14">
        <w:rPr>
          <w:rFonts w:ascii="Times New Roman" w:hAnsi="Times New Roman" w:cs="Times New Roman"/>
          <w:sz w:val="26"/>
          <w:szCs w:val="26"/>
          <w:lang w:eastAsia="ru-RU"/>
        </w:rPr>
        <w:t>44:07:091902:1167, расположенного по адресу: Костромская область, Костромской район, д. Калинино, ул. Малая, примерно в 290м. по направлению на северо-восток от д. № 29</w:t>
      </w:r>
      <w:r w:rsidRPr="00F67E14">
        <w:rPr>
          <w:rFonts w:ascii="Times New Roman" w:hAnsi="Times New Roman" w:cs="Times New Roman"/>
          <w:sz w:val="26"/>
          <w:szCs w:val="26"/>
        </w:rPr>
        <w:t xml:space="preserve">» является приложением к постановлению администрации Костромского муниципального района </w:t>
      </w:r>
      <w:r>
        <w:rPr>
          <w:rFonts w:ascii="Times New Roman" w:hAnsi="Times New Roman" w:cs="Times New Roman"/>
          <w:spacing w:val="20"/>
          <w:sz w:val="26"/>
          <w:szCs w:val="26"/>
        </w:rPr>
        <w:t>от «09» августа</w:t>
      </w:r>
      <w:r>
        <w:rPr>
          <w:rFonts w:ascii="Times New Roman" w:hAnsi="Times New Roman" w:cs="Times New Roman"/>
          <w:spacing w:val="20"/>
          <w:sz w:val="26"/>
          <w:szCs w:val="26"/>
        </w:rPr>
        <w:t xml:space="preserve"> 2023</w:t>
      </w:r>
      <w:r w:rsidRPr="00F67E14">
        <w:rPr>
          <w:rFonts w:ascii="Times New Roman" w:hAnsi="Times New Roman" w:cs="Times New Roman"/>
          <w:spacing w:val="20"/>
          <w:sz w:val="26"/>
          <w:szCs w:val="26"/>
        </w:rPr>
        <w:t xml:space="preserve"> го</w:t>
      </w:r>
      <w:r>
        <w:rPr>
          <w:rFonts w:ascii="Times New Roman" w:hAnsi="Times New Roman" w:cs="Times New Roman"/>
          <w:spacing w:val="20"/>
          <w:sz w:val="26"/>
          <w:szCs w:val="26"/>
        </w:rPr>
        <w:t>да № 2014</w:t>
      </w:r>
      <w:bookmarkStart w:id="0" w:name="_GoBack"/>
      <w:bookmarkEnd w:id="0"/>
      <w:r w:rsidRPr="00F67E14">
        <w:rPr>
          <w:rFonts w:ascii="Times New Roman" w:hAnsi="Times New Roman" w:cs="Times New Roman"/>
          <w:sz w:val="26"/>
          <w:szCs w:val="26"/>
        </w:rPr>
        <w:t>.</w:t>
      </w:r>
    </w:p>
    <w:p w:rsidR="007412DC" w:rsidRPr="00F67E14" w:rsidRDefault="007412DC" w:rsidP="007412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Проектом предусматривается изменение вида разрешенного использования земельного участка с кадастровым номером </w:t>
      </w:r>
      <w:r w:rsidRPr="00F67E14">
        <w:rPr>
          <w:rFonts w:ascii="Times New Roman" w:hAnsi="Times New Roman" w:cs="Times New Roman"/>
          <w:sz w:val="26"/>
          <w:szCs w:val="26"/>
          <w:lang w:eastAsia="ru-RU"/>
        </w:rPr>
        <w:t>44:07:091902:1167, расположенного по адресу: Костромская область, Костромской район, д. Калинино, ул. Малая, примерно в 290м. по направлению на северо-восток от д. № 29</w:t>
      </w:r>
      <w:r w:rsidRPr="00F67E14">
        <w:rPr>
          <w:rFonts w:ascii="Times New Roman" w:hAnsi="Times New Roman" w:cs="Times New Roman"/>
          <w:sz w:val="26"/>
          <w:szCs w:val="26"/>
        </w:rPr>
        <w:t xml:space="preserve"> с «ведение личного подсобного хозяйства на полевых участках» на «садоводство».</w:t>
      </w:r>
    </w:p>
    <w:p w:rsidR="007412DC" w:rsidRPr="00F67E14" w:rsidRDefault="007412DC" w:rsidP="007412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67E14">
        <w:rPr>
          <w:rFonts w:ascii="Times New Roman" w:hAnsi="Times New Roman" w:cs="Times New Roman"/>
          <w:sz w:val="26"/>
          <w:szCs w:val="26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F67E1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67E14">
        <w:rPr>
          <w:rFonts w:ascii="Times New Roman" w:hAnsi="Times New Roman" w:cs="Times New Roman"/>
          <w:sz w:val="26"/>
          <w:szCs w:val="26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7412DC" w:rsidRPr="00F67E14" w:rsidRDefault="007412DC" w:rsidP="007412D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Предложения и замечания по проекту направляются организатору общественных обсуждений в срок до 12:00 </w:t>
      </w:r>
      <w:r>
        <w:rPr>
          <w:rFonts w:ascii="Times New Roman" w:hAnsi="Times New Roman" w:cs="Times New Roman"/>
          <w:sz w:val="26"/>
          <w:szCs w:val="26"/>
        </w:rPr>
        <w:t>01 сентября</w:t>
      </w:r>
      <w:r w:rsidRPr="00F67E14">
        <w:rPr>
          <w:rFonts w:ascii="Times New Roman" w:hAnsi="Times New Roman" w:cs="Times New Roman"/>
          <w:sz w:val="26"/>
          <w:szCs w:val="26"/>
        </w:rPr>
        <w:t xml:space="preserve"> 2023 года.</w:t>
      </w:r>
    </w:p>
    <w:p w:rsidR="007412DC" w:rsidRPr="00F67E14" w:rsidRDefault="007412DC" w:rsidP="007412D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F67E14">
        <w:rPr>
          <w:rFonts w:ascii="Times New Roman" w:hAnsi="Times New Roman" w:cs="Times New Roman"/>
          <w:sz w:val="26"/>
          <w:szCs w:val="26"/>
          <w:lang w:val="en-US"/>
        </w:rPr>
        <w:t>kostromskoy</w:t>
      </w:r>
      <w:proofErr w:type="spellEnd"/>
      <w:r w:rsidRPr="00F67E1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F67E14">
        <w:rPr>
          <w:rFonts w:ascii="Times New Roman" w:hAnsi="Times New Roman" w:cs="Times New Roman"/>
          <w:sz w:val="26"/>
          <w:szCs w:val="26"/>
          <w:lang w:val="en-US"/>
        </w:rPr>
        <w:t>kostroma</w:t>
      </w:r>
      <w:proofErr w:type="spellEnd"/>
      <w:r w:rsidRPr="00F67E1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F67E14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Pr="00F67E1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F67E14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F67E14">
        <w:rPr>
          <w:rFonts w:ascii="Times New Roman" w:hAnsi="Times New Roman" w:cs="Times New Roman"/>
          <w:sz w:val="26"/>
          <w:szCs w:val="26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6"/>
          <w:szCs w:val="26"/>
        </w:rPr>
        <w:t>18 августа</w:t>
      </w:r>
      <w:r w:rsidRPr="00F67E14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sz w:val="26"/>
          <w:szCs w:val="26"/>
        </w:rPr>
        <w:t>01 сентября</w:t>
      </w:r>
      <w:r w:rsidRPr="00F67E14">
        <w:rPr>
          <w:rFonts w:ascii="Times New Roman" w:hAnsi="Times New Roman" w:cs="Times New Roman"/>
          <w:sz w:val="26"/>
          <w:szCs w:val="26"/>
        </w:rPr>
        <w:t xml:space="preserve"> 2023 года. </w:t>
      </w:r>
    </w:p>
    <w:p w:rsidR="007412DC" w:rsidRPr="00F67E14" w:rsidRDefault="007412DC" w:rsidP="007412D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>Консультирование проводится по телефону (4942) 55-98-51.</w:t>
      </w:r>
    </w:p>
    <w:p w:rsidR="007412DC" w:rsidRPr="00F67E14" w:rsidRDefault="007412DC" w:rsidP="007412D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F67E14">
        <w:rPr>
          <w:rFonts w:ascii="Times New Roman" w:hAnsi="Times New Roman" w:cs="Times New Roman"/>
          <w:sz w:val="26"/>
          <w:szCs w:val="26"/>
          <w:lang w:val="en-US"/>
        </w:rPr>
        <w:t>kostromskoy</w:t>
      </w:r>
      <w:proofErr w:type="spellEnd"/>
      <w:r w:rsidRPr="00F67E1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F67E14">
        <w:rPr>
          <w:rFonts w:ascii="Times New Roman" w:hAnsi="Times New Roman" w:cs="Times New Roman"/>
          <w:sz w:val="26"/>
          <w:szCs w:val="26"/>
          <w:lang w:val="en-US"/>
        </w:rPr>
        <w:t>kostroma</w:t>
      </w:r>
      <w:proofErr w:type="spellEnd"/>
      <w:r w:rsidRPr="00F67E1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F67E14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Pr="00F67E1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F67E14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F67E14">
        <w:rPr>
          <w:rFonts w:ascii="Times New Roman" w:hAnsi="Times New Roman" w:cs="Times New Roman"/>
          <w:sz w:val="26"/>
          <w:szCs w:val="26"/>
        </w:rPr>
        <w:t xml:space="preserve">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6"/>
          <w:szCs w:val="26"/>
        </w:rPr>
        <w:t>18 августа 2023</w:t>
      </w:r>
      <w:r w:rsidRPr="00F67E14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7412DC" w:rsidRPr="00F67E14" w:rsidRDefault="007412DC" w:rsidP="007412D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67E14">
        <w:rPr>
          <w:rFonts w:ascii="Times New Roman" w:hAnsi="Times New Roman" w:cs="Times New Roman"/>
          <w:sz w:val="26"/>
          <w:szCs w:val="26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F67E14">
        <w:rPr>
          <w:rFonts w:ascii="Times New Roman" w:hAnsi="Times New Roman" w:cs="Times New Roman"/>
          <w:sz w:val="26"/>
          <w:szCs w:val="26"/>
          <w:u w:val="single"/>
        </w:rPr>
        <w:t>с приложением документов, подтверждающих такие сведения</w:t>
      </w:r>
      <w:r w:rsidRPr="00F67E1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End"/>
    </w:p>
    <w:p w:rsidR="007412DC" w:rsidRPr="00F67E14" w:rsidRDefault="007412DC" w:rsidP="007412D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67E14">
        <w:rPr>
          <w:rFonts w:ascii="Times New Roman" w:hAnsi="Times New Roman" w:cs="Times New Roman"/>
          <w:sz w:val="26"/>
          <w:szCs w:val="26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</w:t>
      </w:r>
      <w:r w:rsidRPr="00F67E14">
        <w:rPr>
          <w:rFonts w:ascii="Times New Roman" w:hAnsi="Times New Roman" w:cs="Times New Roman"/>
          <w:sz w:val="26"/>
          <w:szCs w:val="26"/>
        </w:rPr>
        <w:lastRenderedPageBreak/>
        <w:t>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F67E14">
        <w:rPr>
          <w:rFonts w:ascii="Times New Roman" w:hAnsi="Times New Roman" w:cs="Times New Roman"/>
          <w:sz w:val="26"/>
          <w:szCs w:val="26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7412DC" w:rsidRPr="00F67E14" w:rsidRDefault="007412DC" w:rsidP="007412D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7412DC" w:rsidRPr="00F67E14" w:rsidRDefault="007412DC" w:rsidP="007412DC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F67E14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67E14">
        <w:rPr>
          <w:rFonts w:ascii="Times New Roman" w:hAnsi="Times New Roman" w:cs="Times New Roman"/>
          <w:sz w:val="26"/>
          <w:szCs w:val="26"/>
        </w:rPr>
        <w:t xml:space="preserve"> от 27 июля 2006 года № 152-ФЗ «О персональных данных».</w:t>
      </w:r>
    </w:p>
    <w:p w:rsidR="007412DC" w:rsidRPr="00F67E14" w:rsidRDefault="007412DC" w:rsidP="007412DC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7412DC" w:rsidRPr="00F67E14" w:rsidRDefault="007412DC" w:rsidP="007412DC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</w:t>
      </w:r>
      <w:r>
        <w:rPr>
          <w:rFonts w:ascii="Times New Roman" w:hAnsi="Times New Roman" w:cs="Times New Roman"/>
          <w:sz w:val="26"/>
          <w:szCs w:val="26"/>
        </w:rPr>
        <w:t>18 августа</w:t>
      </w:r>
      <w:r w:rsidRPr="00F67E14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sz w:val="26"/>
          <w:szCs w:val="26"/>
        </w:rPr>
        <w:t>01 сентября</w:t>
      </w:r>
      <w:r w:rsidRPr="00F67E14">
        <w:rPr>
          <w:rFonts w:ascii="Times New Roman" w:hAnsi="Times New Roman" w:cs="Times New Roman"/>
          <w:sz w:val="26"/>
          <w:szCs w:val="26"/>
        </w:rPr>
        <w:t xml:space="preserve"> 2023 года:</w:t>
      </w:r>
    </w:p>
    <w:p w:rsidR="007412DC" w:rsidRPr="00F67E14" w:rsidRDefault="007412DC" w:rsidP="007412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   </w:t>
      </w:r>
      <w:r w:rsidRPr="00F67E14">
        <w:rPr>
          <w:rFonts w:ascii="Times New Roman" w:hAnsi="Times New Roman" w:cs="Times New Roman"/>
          <w:sz w:val="26"/>
          <w:szCs w:val="26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7412DC" w:rsidRPr="00F67E14" w:rsidRDefault="007412DC" w:rsidP="007412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    </w:t>
      </w:r>
      <w:r w:rsidRPr="00F67E14">
        <w:rPr>
          <w:rFonts w:ascii="Times New Roman" w:hAnsi="Times New Roman" w:cs="Times New Roman"/>
          <w:sz w:val="26"/>
          <w:szCs w:val="26"/>
        </w:rPr>
        <w:tab/>
        <w:t>2) в письменной форме в адрес организатора общественных обсуждений;</w:t>
      </w:r>
    </w:p>
    <w:p w:rsidR="007412DC" w:rsidRPr="00F67E14" w:rsidRDefault="007412DC" w:rsidP="007412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67E14">
        <w:rPr>
          <w:rFonts w:ascii="Times New Roman" w:hAnsi="Times New Roman" w:cs="Times New Roman"/>
          <w:sz w:val="26"/>
          <w:szCs w:val="26"/>
        </w:rPr>
        <w:t xml:space="preserve">    </w:t>
      </w:r>
      <w:r w:rsidRPr="00F67E14">
        <w:rPr>
          <w:rFonts w:ascii="Times New Roman" w:hAnsi="Times New Roman" w:cs="Times New Roman"/>
          <w:sz w:val="26"/>
          <w:szCs w:val="26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F67E14">
        <w:rPr>
          <w:rFonts w:ascii="Times New Roman" w:eastAsia="Arial" w:hAnsi="Times New Roman" w:cs="Times New Roman"/>
          <w:kern w:val="2"/>
          <w:sz w:val="26"/>
          <w:szCs w:val="26"/>
        </w:rPr>
        <w:t xml:space="preserve">направив на электронную почту </w:t>
      </w:r>
      <w:hyperlink r:id="rId6" w:history="1">
        <w:r w:rsidRPr="00F67E14">
          <w:rPr>
            <w:rStyle w:val="a3"/>
            <w:rFonts w:ascii="Times New Roman" w:hAnsi="Times New Roman" w:cs="Times New Roman"/>
            <w:kern w:val="2"/>
            <w:sz w:val="26"/>
            <w:szCs w:val="26"/>
            <w:lang w:val="en-US"/>
          </w:rPr>
          <w:t>arh</w:t>
        </w:r>
        <w:r w:rsidRPr="00F67E14">
          <w:rPr>
            <w:rStyle w:val="a3"/>
            <w:rFonts w:ascii="Times New Roman" w:hAnsi="Times New Roman" w:cs="Times New Roman"/>
            <w:kern w:val="2"/>
            <w:sz w:val="26"/>
            <w:szCs w:val="26"/>
          </w:rPr>
          <w:t>@</w:t>
        </w:r>
        <w:r w:rsidRPr="00F67E14">
          <w:rPr>
            <w:rStyle w:val="a3"/>
            <w:rFonts w:ascii="Times New Roman" w:hAnsi="Times New Roman" w:cs="Times New Roman"/>
            <w:kern w:val="2"/>
            <w:sz w:val="26"/>
            <w:szCs w:val="26"/>
            <w:lang w:val="en-US"/>
          </w:rPr>
          <w:t>admkr</w:t>
        </w:r>
        <w:r w:rsidRPr="00F67E14">
          <w:rPr>
            <w:rStyle w:val="a3"/>
            <w:rFonts w:ascii="Times New Roman" w:hAnsi="Times New Roman" w:cs="Times New Roman"/>
            <w:kern w:val="2"/>
            <w:sz w:val="26"/>
            <w:szCs w:val="26"/>
          </w:rPr>
          <w:t>.</w:t>
        </w:r>
        <w:proofErr w:type="spellStart"/>
        <w:r w:rsidRPr="00F67E14">
          <w:rPr>
            <w:rStyle w:val="a3"/>
            <w:rFonts w:ascii="Times New Roman" w:hAnsi="Times New Roman" w:cs="Times New Roman"/>
            <w:kern w:val="2"/>
            <w:sz w:val="26"/>
            <w:szCs w:val="26"/>
            <w:lang w:val="en-US"/>
          </w:rPr>
          <w:t>ru</w:t>
        </w:r>
        <w:proofErr w:type="spellEnd"/>
      </w:hyperlink>
      <w:r w:rsidRPr="00F67E14">
        <w:rPr>
          <w:rFonts w:ascii="Times New Roman" w:hAnsi="Times New Roman" w:cs="Times New Roman"/>
          <w:sz w:val="26"/>
          <w:szCs w:val="26"/>
        </w:rPr>
        <w:t>.</w:t>
      </w:r>
    </w:p>
    <w:p w:rsidR="007412DC" w:rsidRPr="00F67E14" w:rsidRDefault="007412DC" w:rsidP="007412D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412DC" w:rsidRPr="00F67E14" w:rsidRDefault="007412DC" w:rsidP="007412DC">
      <w:pPr>
        <w:rPr>
          <w:sz w:val="26"/>
          <w:szCs w:val="26"/>
        </w:rPr>
      </w:pPr>
    </w:p>
    <w:p w:rsidR="007412DC" w:rsidRPr="00F67E14" w:rsidRDefault="007412DC" w:rsidP="007412DC">
      <w:pPr>
        <w:rPr>
          <w:sz w:val="26"/>
          <w:szCs w:val="26"/>
        </w:rPr>
      </w:pPr>
    </w:p>
    <w:p w:rsidR="007412DC" w:rsidRPr="00F67E14" w:rsidRDefault="007412DC" w:rsidP="007412DC">
      <w:pPr>
        <w:rPr>
          <w:sz w:val="26"/>
          <w:szCs w:val="26"/>
        </w:rPr>
      </w:pPr>
    </w:p>
    <w:p w:rsidR="007412DC" w:rsidRDefault="007412DC" w:rsidP="007412DC">
      <w:pPr>
        <w:rPr>
          <w:sz w:val="28"/>
          <w:szCs w:val="28"/>
        </w:rPr>
      </w:pPr>
    </w:p>
    <w:p w:rsidR="00EB4B02" w:rsidRDefault="00EB4B02"/>
    <w:sectPr w:rsidR="00EB4B02" w:rsidSect="007412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2DC"/>
    <w:rsid w:val="007412DC"/>
    <w:rsid w:val="00EB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12D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7412DC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7412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12D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7412DC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7412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2023-08-11T06:26:00Z</dcterms:created>
  <dcterms:modified xsi:type="dcterms:W3CDTF">2023-08-11T06:29:00Z</dcterms:modified>
</cp:coreProperties>
</file>