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41" w:rsidRPr="00631E34" w:rsidRDefault="00E02A41" w:rsidP="00E02A41">
      <w:pPr>
        <w:jc w:val="right"/>
        <w:rPr>
          <w:spacing w:val="20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</w:t>
      </w:r>
      <w:r w:rsidRPr="00631E34">
        <w:rPr>
          <w:sz w:val="24"/>
          <w:szCs w:val="24"/>
        </w:rPr>
        <w:t xml:space="preserve">                                                                       </w:t>
      </w:r>
    </w:p>
    <w:p w:rsidR="00E02A41" w:rsidRPr="00631E34" w:rsidRDefault="00E02A41" w:rsidP="00E02A41">
      <w:pPr>
        <w:rPr>
          <w:spacing w:val="20"/>
          <w:sz w:val="24"/>
          <w:szCs w:val="24"/>
        </w:rPr>
      </w:pPr>
    </w:p>
    <w:p w:rsidR="00E02A41" w:rsidRPr="00631E34" w:rsidRDefault="00E02A41" w:rsidP="00E02A41">
      <w:pPr>
        <w:jc w:val="center"/>
        <w:rPr>
          <w:spacing w:val="20"/>
          <w:sz w:val="24"/>
          <w:szCs w:val="24"/>
        </w:rPr>
      </w:pPr>
    </w:p>
    <w:p w:rsidR="00E02A41" w:rsidRPr="00631E34" w:rsidRDefault="00E02A41" w:rsidP="00E02A41">
      <w:pPr>
        <w:jc w:val="center"/>
        <w:rPr>
          <w:spacing w:val="20"/>
          <w:sz w:val="24"/>
          <w:szCs w:val="24"/>
        </w:rPr>
      </w:pPr>
    </w:p>
    <w:p w:rsidR="00E02A41" w:rsidRPr="00631E34" w:rsidRDefault="00E02A41" w:rsidP="00E02A41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E02A41" w:rsidRPr="00631E34" w:rsidRDefault="00E02A41" w:rsidP="00E02A41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E02A41" w:rsidRPr="00631E34" w:rsidRDefault="00E02A41" w:rsidP="00E02A41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E02A41" w:rsidRPr="00631E34" w:rsidRDefault="00E02A41" w:rsidP="00E02A41">
      <w:pPr>
        <w:ind w:left="2124" w:firstLine="708"/>
        <w:rPr>
          <w:b/>
          <w:spacing w:val="20"/>
          <w:sz w:val="24"/>
          <w:szCs w:val="24"/>
        </w:rPr>
      </w:pPr>
    </w:p>
    <w:p w:rsidR="00E02A41" w:rsidRPr="00631E34" w:rsidRDefault="00E02A41" w:rsidP="00E02A41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E02A41" w:rsidRPr="00631E34" w:rsidRDefault="00E02A41" w:rsidP="00E02A41">
      <w:pPr>
        <w:ind w:left="2124" w:firstLine="708"/>
        <w:rPr>
          <w:b/>
          <w:spacing w:val="20"/>
          <w:sz w:val="24"/>
          <w:szCs w:val="24"/>
        </w:rPr>
      </w:pPr>
    </w:p>
    <w:p w:rsidR="00E02A41" w:rsidRPr="00631E34" w:rsidRDefault="00E02A41" w:rsidP="00E02A41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_____________ 202</w:t>
      </w:r>
      <w:r w:rsidR="00364E7D">
        <w:rPr>
          <w:sz w:val="24"/>
          <w:szCs w:val="24"/>
        </w:rPr>
        <w:t>4</w:t>
      </w:r>
      <w:bookmarkStart w:id="0" w:name="_GoBack"/>
      <w:bookmarkEnd w:id="0"/>
      <w:r w:rsidRPr="00631E34">
        <w:rPr>
          <w:sz w:val="24"/>
          <w:szCs w:val="24"/>
        </w:rPr>
        <w:t xml:space="preserve"> года №  _____                                  г. Кострома</w:t>
      </w:r>
    </w:p>
    <w:p w:rsidR="00E02A41" w:rsidRPr="00631E34" w:rsidRDefault="00E02A41" w:rsidP="00E02A41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E02A41" w:rsidRPr="00631E34" w:rsidTr="00BD3145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2A41" w:rsidRPr="00631E34" w:rsidRDefault="00E02A41" w:rsidP="00BD314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Pr="004F385B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площадью 174кв.м., местоположение: Костромская область, Костромской р-н, хутор </w:t>
            </w:r>
            <w:proofErr w:type="gramStart"/>
            <w:r w:rsidRPr="004F385B">
              <w:rPr>
                <w:rFonts w:ascii="Times New Roman" w:hAnsi="Times New Roman"/>
                <w:sz w:val="24"/>
                <w:szCs w:val="24"/>
              </w:rPr>
              <w:t>Филино</w:t>
            </w:r>
            <w:proofErr w:type="gramEnd"/>
            <w:r w:rsidRPr="004F385B">
              <w:rPr>
                <w:rFonts w:ascii="Times New Roman" w:hAnsi="Times New Roman"/>
                <w:sz w:val="24"/>
                <w:szCs w:val="24"/>
              </w:rPr>
              <w:t>, Речной проезд, вблизи дома №9, в пределах кадастрового квартала 44:07:022301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E02A41" w:rsidRPr="00631E34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E02A41" w:rsidRPr="00631E34" w:rsidRDefault="00E02A41" w:rsidP="00E02A4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На основании заявления </w:t>
      </w:r>
      <w:r>
        <w:rPr>
          <w:rFonts w:ascii="Times New Roman" w:hAnsi="Times New Roman"/>
          <w:sz w:val="24"/>
          <w:szCs w:val="24"/>
        </w:rPr>
        <w:t>Зайцева Олега Викторовича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F385B">
        <w:rPr>
          <w:rFonts w:ascii="Times New Roman" w:hAnsi="Times New Roman"/>
          <w:sz w:val="24"/>
          <w:szCs w:val="24"/>
        </w:rPr>
        <w:t>О</w:t>
      </w:r>
      <w:proofErr w:type="gramEnd"/>
      <w:r w:rsidRPr="004F385B"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площадью 174кв.м., местоположение: Костромская область, Костромской р-н, хутор Филино,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  <w:lang w:eastAsia="ru-RU"/>
        </w:rPr>
        <w:t>-  «</w:t>
      </w:r>
      <w:r>
        <w:rPr>
          <w:rFonts w:ascii="Times New Roman" w:hAnsi="Times New Roman"/>
          <w:sz w:val="24"/>
          <w:szCs w:val="24"/>
          <w:lang w:eastAsia="ru-RU"/>
        </w:rPr>
        <w:t>ведение огородничества»</w:t>
      </w:r>
      <w:r w:rsidRPr="00631E34">
        <w:rPr>
          <w:rFonts w:ascii="Times New Roman" w:hAnsi="Times New Roman"/>
          <w:sz w:val="24"/>
          <w:szCs w:val="24"/>
        </w:rPr>
        <w:t xml:space="preserve">, </w:t>
      </w:r>
      <w:r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Pr="00631E34"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 w:rsidRPr="00631E34">
        <w:rPr>
          <w:rFonts w:ascii="Times New Roman" w:hAnsi="Times New Roman"/>
          <w:sz w:val="24"/>
          <w:szCs w:val="24"/>
        </w:rPr>
        <w:t xml:space="preserve">от «___»___________ 2024 года №___ </w:t>
      </w:r>
      <w:r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Pr="00631E34">
        <w:rPr>
          <w:rFonts w:ascii="Times New Roman" w:hAnsi="Times New Roman"/>
          <w:sz w:val="24"/>
          <w:szCs w:val="24"/>
        </w:rPr>
        <w:t>проекту постановления «</w:t>
      </w:r>
      <w:r w:rsidRPr="004F385B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174кв.м., местоположение: Костромская область, Костромской р-н, хутор </w:t>
      </w:r>
      <w:proofErr w:type="gramStart"/>
      <w:r w:rsidRPr="004F385B">
        <w:rPr>
          <w:rFonts w:ascii="Times New Roman" w:hAnsi="Times New Roman"/>
          <w:sz w:val="24"/>
          <w:szCs w:val="24"/>
        </w:rPr>
        <w:t>Филино</w:t>
      </w:r>
      <w:proofErr w:type="gramEnd"/>
      <w:r w:rsidRPr="004F385B">
        <w:rPr>
          <w:rFonts w:ascii="Times New Roman" w:hAnsi="Times New Roman"/>
          <w:sz w:val="24"/>
          <w:szCs w:val="24"/>
        </w:rPr>
        <w:t>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</w:rPr>
        <w:t xml:space="preserve">», </w:t>
      </w:r>
      <w:r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E02A41" w:rsidRPr="00631E34" w:rsidRDefault="00E02A41" w:rsidP="00E02A4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E02A41" w:rsidRPr="00631E34" w:rsidRDefault="00E02A41" w:rsidP="00E02A41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Предоставить разрешение на условно разрешенный вид разрешенного использования </w:t>
      </w:r>
      <w:r w:rsidRPr="004F385B">
        <w:rPr>
          <w:rFonts w:ascii="Times New Roman" w:hAnsi="Times New Roman"/>
          <w:sz w:val="24"/>
          <w:szCs w:val="24"/>
        </w:rPr>
        <w:t>земельного участка площадью 174кв.м., местоположение: Костромская область, Костромской р-н, хутор Филино,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</w:rPr>
        <w:t>– «</w:t>
      </w:r>
      <w:r>
        <w:rPr>
          <w:rFonts w:ascii="Times New Roman" w:hAnsi="Times New Roman"/>
          <w:sz w:val="24"/>
          <w:szCs w:val="24"/>
        </w:rPr>
        <w:t>ведение огородничества</w:t>
      </w:r>
      <w:r w:rsidRPr="00631E3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E02A41" w:rsidRPr="00631E34" w:rsidRDefault="00E02A41" w:rsidP="00E02A4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E02A41" w:rsidRPr="00631E34" w:rsidRDefault="00E02A41" w:rsidP="00E02A41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E02A41" w:rsidRPr="00631E34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E02A41" w:rsidRPr="00631E34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631E34"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E02A41" w:rsidRPr="00631E34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02A41" w:rsidRPr="00631E34" w:rsidRDefault="00E02A41" w:rsidP="00E02A4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69F9" w:rsidRDefault="00364E7D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06"/>
    <w:rsid w:val="00364E7D"/>
    <w:rsid w:val="007219D3"/>
    <w:rsid w:val="008D4F06"/>
    <w:rsid w:val="00E02A41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4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4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3</cp:revision>
  <dcterms:created xsi:type="dcterms:W3CDTF">2024-06-13T07:21:00Z</dcterms:created>
  <dcterms:modified xsi:type="dcterms:W3CDTF">2024-06-13T07:22:00Z</dcterms:modified>
</cp:coreProperties>
</file>