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94" w:rsidRDefault="00E24494" w:rsidP="00A002BA">
      <w:pPr>
        <w:spacing w:after="0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          </w:t>
      </w:r>
    </w:p>
    <w:p w:rsidR="00A002BA" w:rsidRPr="000900C1" w:rsidRDefault="00A002BA" w:rsidP="00A002BA">
      <w:pPr>
        <w:spacing w:after="0"/>
        <w:jc w:val="right"/>
        <w:rPr>
          <w:rFonts w:ascii="Times New Roman" w:hAnsi="Times New Roman"/>
          <w:sz w:val="36"/>
          <w:szCs w:val="36"/>
        </w:rPr>
      </w:pPr>
    </w:p>
    <w:p w:rsidR="00E24494" w:rsidRDefault="00E24494">
      <w:pPr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E24494">
      <w:pPr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Проект </w:t>
      </w: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внесения изменений  в </w:t>
      </w:r>
      <w:r w:rsidR="00CD40A6">
        <w:rPr>
          <w:rFonts w:ascii="Times New Roman" w:hAnsi="Times New Roman"/>
          <w:b/>
          <w:sz w:val="48"/>
          <w:szCs w:val="48"/>
        </w:rPr>
        <w:t xml:space="preserve">правила землепользования и застройки 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CD40A6">
        <w:rPr>
          <w:rFonts w:ascii="Times New Roman" w:hAnsi="Times New Roman"/>
          <w:b/>
          <w:sz w:val="48"/>
          <w:szCs w:val="48"/>
        </w:rPr>
        <w:t>Бакшеевского</w:t>
      </w:r>
      <w:proofErr w:type="spellEnd"/>
      <w:r w:rsidR="00CD40A6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 xml:space="preserve">сельского поселения </w:t>
      </w: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Костромского муниципального района Костромской области</w:t>
      </w: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</w:t>
      </w:r>
      <w:r w:rsidR="00A002BA">
        <w:rPr>
          <w:rFonts w:ascii="Times New Roman" w:hAnsi="Times New Roman"/>
          <w:b/>
          <w:sz w:val="40"/>
          <w:szCs w:val="40"/>
        </w:rPr>
        <w:t>4</w:t>
      </w:r>
      <w:r>
        <w:rPr>
          <w:rFonts w:ascii="Times New Roman" w:hAnsi="Times New Roman"/>
          <w:b/>
          <w:sz w:val="40"/>
          <w:szCs w:val="40"/>
        </w:rPr>
        <w:t xml:space="preserve"> г.</w:t>
      </w:r>
    </w:p>
    <w:p w:rsidR="00A002BA" w:rsidRDefault="00A002BA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801A96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lastRenderedPageBreak/>
        <w:t>По</w:t>
      </w:r>
      <w:r w:rsidR="00E24494">
        <w:rPr>
          <w:rFonts w:ascii="Times New Roman" w:hAnsi="Times New Roman"/>
          <w:b/>
          <w:sz w:val="32"/>
          <w:szCs w:val="32"/>
        </w:rPr>
        <w:t xml:space="preserve">яснительная записка по проекту внесения изменений в </w:t>
      </w:r>
      <w:r w:rsidR="0007257B">
        <w:rPr>
          <w:rFonts w:ascii="Times New Roman" w:hAnsi="Times New Roman"/>
          <w:b/>
          <w:sz w:val="32"/>
          <w:szCs w:val="32"/>
        </w:rPr>
        <w:t xml:space="preserve">правила землепользования и застройки </w:t>
      </w:r>
      <w:proofErr w:type="spellStart"/>
      <w:r w:rsidR="0007257B">
        <w:rPr>
          <w:rFonts w:ascii="Times New Roman" w:hAnsi="Times New Roman"/>
          <w:b/>
          <w:sz w:val="32"/>
          <w:szCs w:val="32"/>
        </w:rPr>
        <w:t>Бакшеевского</w:t>
      </w:r>
      <w:proofErr w:type="spellEnd"/>
      <w:r w:rsidR="0007257B"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  <w:r w:rsidR="00E24494">
        <w:rPr>
          <w:rFonts w:ascii="Times New Roman" w:hAnsi="Times New Roman"/>
          <w:b/>
          <w:sz w:val="32"/>
          <w:szCs w:val="32"/>
        </w:rPr>
        <w:t>Костромского муниципального района Костромской области</w:t>
      </w:r>
    </w:p>
    <w:p w:rsidR="00E24494" w:rsidRDefault="00E244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002BA" w:rsidRDefault="00A002BA" w:rsidP="00A002B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Проектом внесения изменений в </w:t>
      </w:r>
      <w:r w:rsidR="0007257B">
        <w:rPr>
          <w:rFonts w:ascii="Times New Roman" w:hAnsi="Times New Roman"/>
          <w:color w:val="000000"/>
          <w:sz w:val="28"/>
          <w:szCs w:val="28"/>
        </w:rPr>
        <w:t xml:space="preserve">правила землепользования и застройки </w:t>
      </w:r>
      <w:proofErr w:type="spellStart"/>
      <w:r w:rsidR="0007257B"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 w:rsidR="000725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07257B">
        <w:rPr>
          <w:rFonts w:ascii="Times New Roman" w:hAnsi="Times New Roman"/>
          <w:color w:val="000000"/>
          <w:sz w:val="28"/>
          <w:szCs w:val="28"/>
        </w:rPr>
        <w:t xml:space="preserve">Костромского муниципального района Костромской области </w:t>
      </w:r>
      <w:r>
        <w:rPr>
          <w:rFonts w:ascii="Times New Roman" w:hAnsi="Times New Roman"/>
          <w:color w:val="000000"/>
          <w:sz w:val="28"/>
          <w:szCs w:val="28"/>
        </w:rPr>
        <w:t>предусмотрено:</w:t>
      </w:r>
    </w:p>
    <w:p w:rsidR="00B54C70" w:rsidRDefault="00B54C70" w:rsidP="004E3CFD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54C70">
        <w:rPr>
          <w:rFonts w:ascii="Times New Roman" w:hAnsi="Times New Roman"/>
          <w:color w:val="000000"/>
          <w:sz w:val="28"/>
          <w:szCs w:val="28"/>
        </w:rPr>
        <w:t>приведение территориальной зоны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земельных участков в районе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аречье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расположенных с восточной и северо-восточной стороны от границ земельного участка с кадастровым номером 44:07:023701:229,  в соответстви</w:t>
      </w:r>
      <w:r w:rsidR="00E47C1B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с функциональной зон</w:t>
      </w:r>
      <w:r w:rsidR="004E3CFD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, установленной генеральным планом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области, утвержденн</w:t>
      </w:r>
      <w:r w:rsidR="004E3CFD"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Решением Собрания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</w:t>
      </w:r>
      <w:r w:rsidR="00801A96">
        <w:rPr>
          <w:rFonts w:ascii="Times New Roman" w:hAnsi="Times New Roman"/>
          <w:color w:val="000000"/>
          <w:sz w:val="28"/>
          <w:szCs w:val="28"/>
        </w:rPr>
        <w:t>омской области от 24.05.2</w:t>
      </w:r>
      <w:bookmarkStart w:id="0" w:name="_GoBack"/>
      <w:bookmarkEnd w:id="0"/>
      <w:r w:rsidR="00801A96">
        <w:rPr>
          <w:rFonts w:ascii="Times New Roman" w:hAnsi="Times New Roman"/>
          <w:color w:val="000000"/>
          <w:sz w:val="28"/>
          <w:szCs w:val="28"/>
        </w:rPr>
        <w:t>011 №9 (приложение №1)</w:t>
      </w:r>
      <w:r w:rsidR="007C3C05">
        <w:rPr>
          <w:rFonts w:ascii="Times New Roman" w:hAnsi="Times New Roman"/>
          <w:color w:val="000000"/>
          <w:sz w:val="28"/>
          <w:szCs w:val="28"/>
        </w:rPr>
        <w:t>.</w:t>
      </w:r>
    </w:p>
    <w:p w:rsidR="004E3CFD" w:rsidRDefault="004E3CFD" w:rsidP="004E3CFD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E3CFD">
        <w:rPr>
          <w:rFonts w:ascii="Times New Roman" w:hAnsi="Times New Roman"/>
          <w:color w:val="000000"/>
          <w:sz w:val="28"/>
          <w:szCs w:val="28"/>
        </w:rPr>
        <w:t xml:space="preserve">приведение территориальной зоны земельных участков, расположенных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между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оряково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н.п.Дербино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области,</w:t>
      </w:r>
      <w:r w:rsidR="00E47C1B">
        <w:rPr>
          <w:rFonts w:ascii="Times New Roman" w:hAnsi="Times New Roman"/>
          <w:color w:val="000000"/>
          <w:sz w:val="28"/>
          <w:szCs w:val="28"/>
        </w:rPr>
        <w:t xml:space="preserve"> в соответствие</w:t>
      </w:r>
      <w:r w:rsidRPr="004E3CFD">
        <w:rPr>
          <w:rFonts w:ascii="Times New Roman" w:hAnsi="Times New Roman"/>
          <w:color w:val="000000"/>
          <w:sz w:val="28"/>
          <w:szCs w:val="28"/>
        </w:rPr>
        <w:t xml:space="preserve"> с функциональной зоной, установленной генеральным планом </w:t>
      </w:r>
      <w:proofErr w:type="spellStart"/>
      <w:r w:rsidRPr="004E3CFD"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 w:rsidRPr="004E3CF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области, утвержденным Решением Собрания депутатов </w:t>
      </w:r>
      <w:proofErr w:type="spellStart"/>
      <w:r w:rsidRPr="004E3CFD"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 w:rsidRPr="004E3CF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</w:t>
      </w:r>
      <w:r w:rsidR="00B33B49">
        <w:rPr>
          <w:rFonts w:ascii="Times New Roman" w:hAnsi="Times New Roman"/>
          <w:color w:val="000000"/>
          <w:sz w:val="28"/>
          <w:szCs w:val="28"/>
        </w:rPr>
        <w:t>омской области от 24.05.2011 №9 (п</w:t>
      </w:r>
      <w:r w:rsidR="00801A96">
        <w:rPr>
          <w:rFonts w:ascii="Times New Roman" w:hAnsi="Times New Roman"/>
          <w:color w:val="000000"/>
          <w:sz w:val="28"/>
          <w:szCs w:val="28"/>
        </w:rPr>
        <w:t>риложение №2)</w:t>
      </w:r>
      <w:r w:rsidR="007C3C05">
        <w:rPr>
          <w:rFonts w:ascii="Times New Roman" w:hAnsi="Times New Roman"/>
          <w:color w:val="000000"/>
          <w:sz w:val="28"/>
          <w:szCs w:val="28"/>
        </w:rPr>
        <w:t>.</w:t>
      </w:r>
    </w:p>
    <w:p w:rsidR="00B54C70" w:rsidRDefault="00BB7136" w:rsidP="00BB7136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изменение </w:t>
      </w:r>
      <w:r w:rsidR="004E3CFD" w:rsidRPr="00BB71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статьи 33.1 Градостроительные регламенты  зоны  1.0 – Сельскохозяйственное использование </w:t>
      </w:r>
      <w:r w:rsidR="004E3CFD" w:rsidRPr="00BB7136">
        <w:rPr>
          <w:rFonts w:ascii="Times New Roman" w:hAnsi="Times New Roman"/>
          <w:color w:val="000000"/>
          <w:sz w:val="28"/>
          <w:szCs w:val="28"/>
        </w:rPr>
        <w:t xml:space="preserve">Правил землепользования и застройки </w:t>
      </w:r>
      <w:proofErr w:type="spellStart"/>
      <w:r w:rsidR="004E3CFD" w:rsidRPr="00BB7136"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 w:rsidR="004E3CFD" w:rsidRPr="00BB7136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</w:t>
      </w:r>
      <w:r>
        <w:rPr>
          <w:rFonts w:ascii="Times New Roman" w:hAnsi="Times New Roman"/>
          <w:color w:val="000000"/>
          <w:sz w:val="28"/>
          <w:szCs w:val="28"/>
        </w:rPr>
        <w:t>остромской области, утвержденны</w:t>
      </w:r>
      <w:r w:rsidR="00E47C1B">
        <w:rPr>
          <w:rFonts w:ascii="Times New Roman" w:hAnsi="Times New Roman"/>
          <w:color w:val="000000"/>
          <w:sz w:val="28"/>
          <w:szCs w:val="28"/>
        </w:rPr>
        <w:t>х</w:t>
      </w:r>
      <w:r w:rsidR="004E3CFD" w:rsidRPr="00BB7136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Костромского муниципального района Костро</w:t>
      </w:r>
      <w:r>
        <w:rPr>
          <w:rFonts w:ascii="Times New Roman" w:hAnsi="Times New Roman"/>
          <w:color w:val="000000"/>
          <w:sz w:val="28"/>
          <w:szCs w:val="28"/>
        </w:rPr>
        <w:t>мской области  от 22.06.2021г.№</w:t>
      </w:r>
      <w:r w:rsidR="004E3CFD" w:rsidRPr="00BB7136">
        <w:rPr>
          <w:rFonts w:ascii="Times New Roman" w:hAnsi="Times New Roman"/>
          <w:color w:val="000000"/>
          <w:sz w:val="28"/>
          <w:szCs w:val="28"/>
        </w:rPr>
        <w:t xml:space="preserve">1466 «Об утверждении правил землепользования и застройки </w:t>
      </w:r>
      <w:proofErr w:type="spellStart"/>
      <w:r w:rsidR="004E3CFD" w:rsidRPr="00BB7136">
        <w:rPr>
          <w:rFonts w:ascii="Times New Roman" w:hAnsi="Times New Roman"/>
          <w:color w:val="000000"/>
          <w:sz w:val="28"/>
          <w:szCs w:val="28"/>
        </w:rPr>
        <w:t>Бакшеевского</w:t>
      </w:r>
      <w:proofErr w:type="spellEnd"/>
      <w:r w:rsidR="004E3CFD" w:rsidRPr="00BB7136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области» </w:t>
      </w:r>
      <w:r>
        <w:rPr>
          <w:rFonts w:ascii="Times New Roman" w:hAnsi="Times New Roman"/>
          <w:color w:val="000000"/>
          <w:sz w:val="28"/>
          <w:szCs w:val="28"/>
        </w:rPr>
        <w:t>в части исключения видов разрешенного использования «животноводство», «скотоводство», «звероводство», «птицеводство», «свиноводство» и до</w:t>
      </w:r>
      <w:r w:rsidR="001F7F75">
        <w:rPr>
          <w:rFonts w:ascii="Times New Roman" w:hAnsi="Times New Roman"/>
          <w:color w:val="000000"/>
          <w:sz w:val="28"/>
          <w:szCs w:val="28"/>
        </w:rPr>
        <w:t>полнение</w:t>
      </w:r>
      <w:proofErr w:type="gramEnd"/>
      <w:r w:rsidR="00E47C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вид</w:t>
      </w:r>
      <w:r w:rsidR="007F229E">
        <w:rPr>
          <w:rFonts w:ascii="Times New Roman" w:hAnsi="Times New Roman"/>
          <w:color w:val="000000"/>
          <w:sz w:val="28"/>
          <w:szCs w:val="28"/>
        </w:rPr>
        <w:t>ами</w:t>
      </w:r>
      <w:r>
        <w:rPr>
          <w:rFonts w:ascii="Times New Roman" w:hAnsi="Times New Roman"/>
          <w:color w:val="000000"/>
          <w:sz w:val="28"/>
          <w:szCs w:val="28"/>
        </w:rPr>
        <w:t xml:space="preserve"> разрешенно</w:t>
      </w:r>
      <w:r w:rsidR="00801A96">
        <w:rPr>
          <w:rFonts w:ascii="Times New Roman" w:hAnsi="Times New Roman"/>
          <w:color w:val="000000"/>
          <w:sz w:val="28"/>
          <w:szCs w:val="28"/>
        </w:rPr>
        <w:t>го использования «</w:t>
      </w:r>
      <w:r w:rsidR="00E47C1B">
        <w:rPr>
          <w:rFonts w:ascii="Times New Roman" w:hAnsi="Times New Roman"/>
          <w:color w:val="000000"/>
          <w:sz w:val="28"/>
          <w:szCs w:val="28"/>
        </w:rPr>
        <w:t>В</w:t>
      </w:r>
      <w:r w:rsidR="00E47C1B" w:rsidRPr="00E47C1B">
        <w:rPr>
          <w:rFonts w:ascii="Times New Roman" w:hAnsi="Times New Roman"/>
          <w:color w:val="000000"/>
          <w:sz w:val="28"/>
          <w:szCs w:val="28"/>
        </w:rPr>
        <w:t>иноградарство</w:t>
      </w:r>
      <w:r w:rsidR="00801A96">
        <w:rPr>
          <w:rFonts w:ascii="Times New Roman" w:hAnsi="Times New Roman"/>
          <w:color w:val="000000"/>
          <w:sz w:val="28"/>
          <w:szCs w:val="28"/>
        </w:rPr>
        <w:t>»</w:t>
      </w:r>
      <w:r w:rsidR="007F229E">
        <w:rPr>
          <w:rFonts w:ascii="Times New Roman" w:hAnsi="Times New Roman"/>
          <w:color w:val="000000"/>
          <w:sz w:val="28"/>
          <w:szCs w:val="28"/>
        </w:rPr>
        <w:t>, «Питомники», «Сенокошение», «Выпас сельскохозяйственных животных»</w:t>
      </w:r>
      <w:r w:rsidR="00801A96">
        <w:rPr>
          <w:rFonts w:ascii="Times New Roman" w:hAnsi="Times New Roman"/>
          <w:color w:val="000000"/>
          <w:sz w:val="28"/>
          <w:szCs w:val="28"/>
        </w:rPr>
        <w:t xml:space="preserve"> (приложение №3)</w:t>
      </w:r>
      <w:r w:rsidR="007C3C05">
        <w:rPr>
          <w:rFonts w:ascii="Times New Roman" w:hAnsi="Times New Roman"/>
          <w:color w:val="000000"/>
          <w:sz w:val="28"/>
          <w:szCs w:val="28"/>
        </w:rPr>
        <w:t>.</w:t>
      </w:r>
    </w:p>
    <w:p w:rsidR="00BB7136" w:rsidRPr="00BB7136" w:rsidRDefault="007C3C05" w:rsidP="00BB7136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BB7136">
        <w:rPr>
          <w:rFonts w:ascii="Times New Roman" w:hAnsi="Times New Roman"/>
          <w:color w:val="000000"/>
          <w:sz w:val="28"/>
          <w:szCs w:val="28"/>
        </w:rPr>
        <w:t>зменени</w:t>
      </w:r>
      <w:r>
        <w:rPr>
          <w:rFonts w:ascii="Times New Roman" w:hAnsi="Times New Roman"/>
          <w:color w:val="000000"/>
          <w:sz w:val="28"/>
          <w:szCs w:val="28"/>
        </w:rPr>
        <w:t>е статьи</w:t>
      </w:r>
      <w:r w:rsidR="00BB7136">
        <w:rPr>
          <w:rFonts w:ascii="Times New Roman" w:hAnsi="Times New Roman"/>
          <w:color w:val="000000"/>
          <w:sz w:val="28"/>
          <w:szCs w:val="28"/>
        </w:rPr>
        <w:t xml:space="preserve"> 33.2 Градостроительные регламенты зоны 1.1 –Зона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B7136">
        <w:rPr>
          <w:rFonts w:ascii="Times New Roman" w:hAnsi="Times New Roman"/>
          <w:color w:val="000000"/>
          <w:sz w:val="28"/>
          <w:szCs w:val="28"/>
        </w:rPr>
        <w:t xml:space="preserve">садоводческих, огороднических и дачных объединений граждан </w:t>
      </w:r>
      <w:r>
        <w:rPr>
          <w:rFonts w:ascii="Times New Roman" w:hAnsi="Times New Roman"/>
          <w:color w:val="000000"/>
          <w:sz w:val="28"/>
          <w:szCs w:val="28"/>
        </w:rPr>
        <w:t xml:space="preserve">в части </w:t>
      </w:r>
      <w:r w:rsidR="00BB7136">
        <w:rPr>
          <w:rFonts w:ascii="Times New Roman" w:hAnsi="Times New Roman"/>
          <w:color w:val="000000"/>
          <w:sz w:val="28"/>
          <w:szCs w:val="28"/>
        </w:rPr>
        <w:t xml:space="preserve">предельных параметров  земельных участков </w:t>
      </w:r>
      <w:r w:rsidR="00801A96">
        <w:rPr>
          <w:rFonts w:ascii="Times New Roman" w:hAnsi="Times New Roman"/>
          <w:color w:val="000000"/>
          <w:sz w:val="28"/>
          <w:szCs w:val="28"/>
        </w:rPr>
        <w:t xml:space="preserve">с видом разрешенного </w:t>
      </w:r>
      <w:r w:rsidR="00801A96">
        <w:rPr>
          <w:rFonts w:ascii="Times New Roman" w:hAnsi="Times New Roman"/>
          <w:color w:val="000000"/>
          <w:sz w:val="28"/>
          <w:szCs w:val="28"/>
        </w:rPr>
        <w:lastRenderedPageBreak/>
        <w:t>использования  «ведение садоводства»</w:t>
      </w:r>
      <w:r>
        <w:rPr>
          <w:rFonts w:ascii="Times New Roman" w:hAnsi="Times New Roman"/>
          <w:color w:val="000000"/>
          <w:sz w:val="28"/>
          <w:szCs w:val="28"/>
        </w:rPr>
        <w:t xml:space="preserve">, а именно установление </w:t>
      </w:r>
      <w:r w:rsidR="00801A96">
        <w:rPr>
          <w:rFonts w:ascii="Times New Roman" w:hAnsi="Times New Roman"/>
          <w:color w:val="000000"/>
          <w:sz w:val="28"/>
          <w:szCs w:val="28"/>
        </w:rPr>
        <w:t xml:space="preserve">минимального размера  земельного участка – 400 </w:t>
      </w:r>
      <w:proofErr w:type="spellStart"/>
      <w:r w:rsidR="00801A96">
        <w:rPr>
          <w:rFonts w:ascii="Times New Roman" w:hAnsi="Times New Roman"/>
          <w:color w:val="000000"/>
          <w:sz w:val="28"/>
          <w:szCs w:val="28"/>
        </w:rPr>
        <w:t>кв.м</w:t>
      </w:r>
      <w:proofErr w:type="spellEnd"/>
      <w:r w:rsidR="00801A96">
        <w:rPr>
          <w:rFonts w:ascii="Times New Roman" w:hAnsi="Times New Roman"/>
          <w:color w:val="000000"/>
          <w:sz w:val="28"/>
          <w:szCs w:val="28"/>
        </w:rPr>
        <w:t xml:space="preserve">., максимального размера земельного участка 1200 </w:t>
      </w:r>
      <w:proofErr w:type="spellStart"/>
      <w:r w:rsidR="00801A96">
        <w:rPr>
          <w:rFonts w:ascii="Times New Roman" w:hAnsi="Times New Roman"/>
          <w:color w:val="000000"/>
          <w:sz w:val="28"/>
          <w:szCs w:val="28"/>
        </w:rPr>
        <w:t>кв</w:t>
      </w:r>
      <w:proofErr w:type="gramStart"/>
      <w:r w:rsidR="00801A96">
        <w:rPr>
          <w:rFonts w:ascii="Times New Roman" w:hAnsi="Times New Roman"/>
          <w:color w:val="000000"/>
          <w:sz w:val="28"/>
          <w:szCs w:val="28"/>
        </w:rPr>
        <w:t>.м</w:t>
      </w:r>
      <w:proofErr w:type="spellEnd"/>
      <w:proofErr w:type="gramEnd"/>
      <w:r w:rsidR="00801A96">
        <w:rPr>
          <w:rFonts w:ascii="Times New Roman" w:hAnsi="Times New Roman"/>
          <w:color w:val="000000"/>
          <w:sz w:val="28"/>
          <w:szCs w:val="28"/>
        </w:rPr>
        <w:t>( приложение №3)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54C70" w:rsidRDefault="00B54C70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54C70" w:rsidSect="002B224A">
      <w:headerReference w:type="default" r:id="rId8"/>
      <w:pgSz w:w="11906" w:h="16838"/>
      <w:pgMar w:top="1134" w:right="850" w:bottom="1134" w:left="1701" w:header="708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36" w:rsidRDefault="00BB7136" w:rsidP="002B224A">
      <w:pPr>
        <w:spacing w:after="0" w:line="240" w:lineRule="auto"/>
      </w:pPr>
      <w:r>
        <w:separator/>
      </w:r>
    </w:p>
  </w:endnote>
  <w:endnote w:type="continuationSeparator" w:id="0">
    <w:p w:rsidR="00BB7136" w:rsidRDefault="00BB7136" w:rsidP="002B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36" w:rsidRDefault="00BB7136" w:rsidP="002B224A">
      <w:pPr>
        <w:spacing w:after="0" w:line="240" w:lineRule="auto"/>
      </w:pPr>
      <w:r>
        <w:separator/>
      </w:r>
    </w:p>
  </w:footnote>
  <w:footnote w:type="continuationSeparator" w:id="0">
    <w:p w:rsidR="00BB7136" w:rsidRDefault="00BB7136" w:rsidP="002B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36" w:rsidRDefault="00BB71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D094A"/>
    <w:multiLevelType w:val="hybridMultilevel"/>
    <w:tmpl w:val="1A78C26E"/>
    <w:lvl w:ilvl="0" w:tplc="18D893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4A"/>
    <w:rsid w:val="0007257B"/>
    <w:rsid w:val="000900C1"/>
    <w:rsid w:val="000B3B8B"/>
    <w:rsid w:val="00137A24"/>
    <w:rsid w:val="00153AB0"/>
    <w:rsid w:val="001E1A17"/>
    <w:rsid w:val="001F7F75"/>
    <w:rsid w:val="00234624"/>
    <w:rsid w:val="002B224A"/>
    <w:rsid w:val="004B089C"/>
    <w:rsid w:val="004E3CFD"/>
    <w:rsid w:val="00586D05"/>
    <w:rsid w:val="005F566C"/>
    <w:rsid w:val="00704CAE"/>
    <w:rsid w:val="0075082B"/>
    <w:rsid w:val="007C3C05"/>
    <w:rsid w:val="007D790C"/>
    <w:rsid w:val="007F229E"/>
    <w:rsid w:val="0080172C"/>
    <w:rsid w:val="00801A96"/>
    <w:rsid w:val="009734EA"/>
    <w:rsid w:val="009C2D95"/>
    <w:rsid w:val="00A002BA"/>
    <w:rsid w:val="00A14B15"/>
    <w:rsid w:val="00A271F7"/>
    <w:rsid w:val="00A63F66"/>
    <w:rsid w:val="00A93E7E"/>
    <w:rsid w:val="00B05159"/>
    <w:rsid w:val="00B33B49"/>
    <w:rsid w:val="00B54C70"/>
    <w:rsid w:val="00BB7136"/>
    <w:rsid w:val="00CD40A6"/>
    <w:rsid w:val="00DF1F07"/>
    <w:rsid w:val="00DF5DF0"/>
    <w:rsid w:val="00E07990"/>
    <w:rsid w:val="00E24494"/>
    <w:rsid w:val="00E24C76"/>
    <w:rsid w:val="00E44B8E"/>
    <w:rsid w:val="00E47C1B"/>
    <w:rsid w:val="00E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EA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9734EA"/>
  </w:style>
  <w:style w:type="character" w:customStyle="1" w:styleId="FooterChar">
    <w:name w:val="Footer Char"/>
    <w:uiPriority w:val="99"/>
    <w:locked/>
    <w:rsid w:val="009734EA"/>
  </w:style>
  <w:style w:type="paragraph" w:customStyle="1" w:styleId="a3">
    <w:name w:val="Заголовок"/>
    <w:basedOn w:val="a"/>
    <w:next w:val="a4"/>
    <w:uiPriority w:val="99"/>
    <w:rsid w:val="002B22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B224A"/>
    <w:pPr>
      <w:spacing w:after="14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53AB0"/>
    <w:rPr>
      <w:rFonts w:cs="Times New Roman"/>
      <w:lang w:eastAsia="en-US"/>
    </w:rPr>
  </w:style>
  <w:style w:type="paragraph" w:styleId="a6">
    <w:name w:val="List"/>
    <w:basedOn w:val="a4"/>
    <w:uiPriority w:val="99"/>
    <w:rsid w:val="002B224A"/>
    <w:rPr>
      <w:rFonts w:cs="Lucida Sans"/>
    </w:rPr>
  </w:style>
  <w:style w:type="paragraph" w:styleId="a7">
    <w:name w:val="caption"/>
    <w:basedOn w:val="a"/>
    <w:uiPriority w:val="99"/>
    <w:qFormat/>
    <w:rsid w:val="002B22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9734EA"/>
    <w:pPr>
      <w:ind w:left="220" w:hanging="220"/>
    </w:pPr>
  </w:style>
  <w:style w:type="paragraph" w:styleId="a8">
    <w:name w:val="index heading"/>
    <w:basedOn w:val="a"/>
    <w:uiPriority w:val="99"/>
    <w:rsid w:val="002B224A"/>
    <w:pPr>
      <w:suppressLineNumbers/>
    </w:pPr>
    <w:rPr>
      <w:rFonts w:cs="Lucida Sans"/>
    </w:rPr>
  </w:style>
  <w:style w:type="paragraph" w:styleId="a9">
    <w:name w:val="List Paragraph"/>
    <w:basedOn w:val="a"/>
    <w:uiPriority w:val="99"/>
    <w:qFormat/>
    <w:rsid w:val="009734EA"/>
    <w:pPr>
      <w:ind w:left="720"/>
      <w:contextualSpacing/>
    </w:pPr>
  </w:style>
  <w:style w:type="paragraph" w:customStyle="1" w:styleId="aa">
    <w:name w:val="Верхний и нижний колонтитулы"/>
    <w:basedOn w:val="a"/>
    <w:uiPriority w:val="99"/>
    <w:rsid w:val="002B224A"/>
  </w:style>
  <w:style w:type="paragraph" w:styleId="ab">
    <w:name w:val="header"/>
    <w:basedOn w:val="a"/>
    <w:link w:val="ac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53AB0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53AB0"/>
    <w:rPr>
      <w:rFonts w:cs="Times New Roman"/>
      <w:lang w:eastAsia="en-US"/>
    </w:rPr>
  </w:style>
  <w:style w:type="table" w:styleId="af">
    <w:name w:val="Table Grid"/>
    <w:basedOn w:val="a1"/>
    <w:uiPriority w:val="99"/>
    <w:rsid w:val="009734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1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4B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EA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9734EA"/>
  </w:style>
  <w:style w:type="character" w:customStyle="1" w:styleId="FooterChar">
    <w:name w:val="Footer Char"/>
    <w:uiPriority w:val="99"/>
    <w:locked/>
    <w:rsid w:val="009734EA"/>
  </w:style>
  <w:style w:type="paragraph" w:customStyle="1" w:styleId="a3">
    <w:name w:val="Заголовок"/>
    <w:basedOn w:val="a"/>
    <w:next w:val="a4"/>
    <w:uiPriority w:val="99"/>
    <w:rsid w:val="002B22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B224A"/>
    <w:pPr>
      <w:spacing w:after="14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53AB0"/>
    <w:rPr>
      <w:rFonts w:cs="Times New Roman"/>
      <w:lang w:eastAsia="en-US"/>
    </w:rPr>
  </w:style>
  <w:style w:type="paragraph" w:styleId="a6">
    <w:name w:val="List"/>
    <w:basedOn w:val="a4"/>
    <w:uiPriority w:val="99"/>
    <w:rsid w:val="002B224A"/>
    <w:rPr>
      <w:rFonts w:cs="Lucida Sans"/>
    </w:rPr>
  </w:style>
  <w:style w:type="paragraph" w:styleId="a7">
    <w:name w:val="caption"/>
    <w:basedOn w:val="a"/>
    <w:uiPriority w:val="99"/>
    <w:qFormat/>
    <w:rsid w:val="002B22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9734EA"/>
    <w:pPr>
      <w:ind w:left="220" w:hanging="220"/>
    </w:pPr>
  </w:style>
  <w:style w:type="paragraph" w:styleId="a8">
    <w:name w:val="index heading"/>
    <w:basedOn w:val="a"/>
    <w:uiPriority w:val="99"/>
    <w:rsid w:val="002B224A"/>
    <w:pPr>
      <w:suppressLineNumbers/>
    </w:pPr>
    <w:rPr>
      <w:rFonts w:cs="Lucida Sans"/>
    </w:rPr>
  </w:style>
  <w:style w:type="paragraph" w:styleId="a9">
    <w:name w:val="List Paragraph"/>
    <w:basedOn w:val="a"/>
    <w:uiPriority w:val="99"/>
    <w:qFormat/>
    <w:rsid w:val="009734EA"/>
    <w:pPr>
      <w:ind w:left="720"/>
      <w:contextualSpacing/>
    </w:pPr>
  </w:style>
  <w:style w:type="paragraph" w:customStyle="1" w:styleId="aa">
    <w:name w:val="Верхний и нижний колонтитулы"/>
    <w:basedOn w:val="a"/>
    <w:uiPriority w:val="99"/>
    <w:rsid w:val="002B224A"/>
  </w:style>
  <w:style w:type="paragraph" w:styleId="ab">
    <w:name w:val="header"/>
    <w:basedOn w:val="a"/>
    <w:link w:val="ac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53AB0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53AB0"/>
    <w:rPr>
      <w:rFonts w:cs="Times New Roman"/>
      <w:lang w:eastAsia="en-US"/>
    </w:rPr>
  </w:style>
  <w:style w:type="table" w:styleId="af">
    <w:name w:val="Table Grid"/>
    <w:basedOn w:val="a1"/>
    <w:uiPriority w:val="99"/>
    <w:rsid w:val="009734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1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4B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277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Сечкина Мария Вадимовна</dc:creator>
  <cp:lastModifiedBy>Гутман Ольга Владимировна</cp:lastModifiedBy>
  <cp:revision>9</cp:revision>
  <cp:lastPrinted>2024-04-10T11:23:00Z</cp:lastPrinted>
  <dcterms:created xsi:type="dcterms:W3CDTF">2024-02-29T14:23:00Z</dcterms:created>
  <dcterms:modified xsi:type="dcterms:W3CDTF">2024-04-10T11:24:00Z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