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B1" w:rsidRPr="00DE2C54" w:rsidRDefault="009351B1" w:rsidP="009351B1">
      <w:pPr>
        <w:suppressAutoHyphens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DE2C54">
        <w:rPr>
          <w:color w:val="000000"/>
          <w:sz w:val="26"/>
          <w:szCs w:val="26"/>
        </w:rPr>
        <w:t>ОПОВЕЩЕНИЕ О НАЧАЛЕ ПУБЛИЧНЫХ СЛУШАНИЙ</w:t>
      </w: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E2C54">
        <w:rPr>
          <w:color w:val="000000"/>
          <w:sz w:val="26"/>
          <w:szCs w:val="26"/>
        </w:rPr>
        <w:t xml:space="preserve">Глава Костромского муниципального района  информирует о назначении публичных слушаний </w:t>
      </w:r>
      <w:r w:rsidRPr="00A22CCE">
        <w:rPr>
          <w:color w:val="000000"/>
          <w:sz w:val="26"/>
          <w:szCs w:val="26"/>
        </w:rPr>
        <w:t xml:space="preserve">в каждом населенном пункте </w:t>
      </w:r>
      <w:proofErr w:type="spellStart"/>
      <w:r w:rsidRPr="00A22CCE">
        <w:rPr>
          <w:color w:val="000000"/>
          <w:sz w:val="26"/>
          <w:szCs w:val="26"/>
        </w:rPr>
        <w:t>Кузнецовского</w:t>
      </w:r>
      <w:proofErr w:type="spellEnd"/>
      <w:r w:rsidRPr="00A22CCE">
        <w:rPr>
          <w:color w:val="000000"/>
          <w:sz w:val="26"/>
          <w:szCs w:val="26"/>
        </w:rPr>
        <w:t xml:space="preserve"> сельского поселения </w:t>
      </w:r>
      <w:r w:rsidRPr="00DE2C54">
        <w:rPr>
          <w:color w:val="000000"/>
          <w:sz w:val="26"/>
          <w:szCs w:val="26"/>
        </w:rPr>
        <w:t xml:space="preserve">по проекту генерального плана  </w:t>
      </w:r>
      <w:proofErr w:type="spellStart"/>
      <w:r w:rsidRPr="00DE2C54">
        <w:rPr>
          <w:color w:val="000000"/>
          <w:sz w:val="26"/>
          <w:szCs w:val="26"/>
        </w:rPr>
        <w:t>Кузнецовского</w:t>
      </w:r>
      <w:proofErr w:type="spellEnd"/>
      <w:r w:rsidRPr="00DE2C54">
        <w:rPr>
          <w:color w:val="000000"/>
          <w:sz w:val="26"/>
          <w:szCs w:val="26"/>
        </w:rPr>
        <w:t xml:space="preserve"> сельского поселения Костромского муниципального района Костромской области. </w:t>
      </w: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E2C54">
        <w:rPr>
          <w:color w:val="000000"/>
          <w:sz w:val="26"/>
          <w:szCs w:val="26"/>
        </w:rPr>
        <w:t>Перечень информационных материалов к проекту:</w:t>
      </w:r>
    </w:p>
    <w:p w:rsidR="009351B1" w:rsidRPr="002120DA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2C54">
        <w:rPr>
          <w:color w:val="000000"/>
          <w:sz w:val="26"/>
          <w:szCs w:val="26"/>
        </w:rPr>
        <w:t>- проек</w:t>
      </w:r>
      <w:r w:rsidRPr="002120DA">
        <w:rPr>
          <w:sz w:val="26"/>
          <w:szCs w:val="26"/>
        </w:rPr>
        <w:t xml:space="preserve">т </w:t>
      </w:r>
      <w:r>
        <w:rPr>
          <w:sz w:val="26"/>
          <w:szCs w:val="26"/>
        </w:rPr>
        <w:t>генерального</w:t>
      </w:r>
      <w:r w:rsidRPr="002120DA">
        <w:rPr>
          <w:sz w:val="26"/>
          <w:szCs w:val="26"/>
        </w:rPr>
        <w:t xml:space="preserve"> план</w:t>
      </w:r>
      <w:r>
        <w:rPr>
          <w:sz w:val="26"/>
          <w:szCs w:val="26"/>
        </w:rPr>
        <w:t xml:space="preserve">а </w:t>
      </w:r>
      <w:proofErr w:type="spellStart"/>
      <w:r>
        <w:rPr>
          <w:sz w:val="26"/>
          <w:szCs w:val="26"/>
        </w:rPr>
        <w:t>Кузнецовского</w:t>
      </w:r>
      <w:proofErr w:type="spellEnd"/>
      <w:r w:rsidRPr="002120DA">
        <w:rPr>
          <w:sz w:val="26"/>
          <w:szCs w:val="26"/>
        </w:rPr>
        <w:t xml:space="preserve">  сельского поселения Костромского муниципального района Костромской области» (картографический материал)</w:t>
      </w:r>
    </w:p>
    <w:p w:rsidR="009351B1" w:rsidRPr="002120DA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20DA">
        <w:rPr>
          <w:sz w:val="26"/>
          <w:szCs w:val="26"/>
        </w:rPr>
        <w:t>- Материалы по обоснованию проекта. Пояснительная записка.</w:t>
      </w:r>
    </w:p>
    <w:p w:rsidR="009351B1" w:rsidRPr="002120DA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20DA">
        <w:rPr>
          <w:sz w:val="26"/>
          <w:szCs w:val="26"/>
        </w:rPr>
        <w:t xml:space="preserve">- </w:t>
      </w:r>
      <w:r>
        <w:rPr>
          <w:sz w:val="26"/>
          <w:szCs w:val="26"/>
          <w:lang w:eastAsia="ru-RU"/>
        </w:rPr>
        <w:t>Положение о территориальном планировании</w:t>
      </w:r>
      <w:r w:rsidRPr="002120DA">
        <w:rPr>
          <w:sz w:val="26"/>
          <w:szCs w:val="26"/>
        </w:rPr>
        <w:t>. Пояснительная записка.</w:t>
      </w:r>
    </w:p>
    <w:p w:rsidR="009351B1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20DA">
        <w:rPr>
          <w:sz w:val="26"/>
          <w:szCs w:val="26"/>
        </w:rPr>
        <w:t>Организатор публичных слушаний - Комиссия по подготовке и проведению публичных слушаний по проекту генеральн</w:t>
      </w:r>
      <w:r>
        <w:rPr>
          <w:sz w:val="26"/>
          <w:szCs w:val="26"/>
        </w:rPr>
        <w:t>ого</w:t>
      </w:r>
      <w:r w:rsidRPr="002120DA">
        <w:rPr>
          <w:sz w:val="26"/>
          <w:szCs w:val="26"/>
        </w:rPr>
        <w:t xml:space="preserve"> план</w:t>
      </w:r>
      <w:r>
        <w:rPr>
          <w:sz w:val="26"/>
          <w:szCs w:val="26"/>
        </w:rPr>
        <w:t xml:space="preserve">а </w:t>
      </w:r>
      <w:proofErr w:type="spellStart"/>
      <w:r>
        <w:rPr>
          <w:sz w:val="26"/>
          <w:szCs w:val="26"/>
        </w:rPr>
        <w:t>Кузнецовского</w:t>
      </w:r>
      <w:proofErr w:type="spellEnd"/>
      <w:r w:rsidRPr="002120DA">
        <w:rPr>
          <w:sz w:val="26"/>
          <w:szCs w:val="26"/>
        </w:rPr>
        <w:t xml:space="preserve"> сельского поселения  Костромского муниципального района Костромской области.</w:t>
      </w:r>
    </w:p>
    <w:p w:rsidR="009351B1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351B1" w:rsidRPr="00A22CCE" w:rsidRDefault="009351B1" w:rsidP="009351B1">
      <w:pPr>
        <w:suppressAutoHyphens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A22CCE">
        <w:rPr>
          <w:color w:val="000000"/>
          <w:sz w:val="26"/>
          <w:szCs w:val="26"/>
        </w:rPr>
        <w:t>Процедура проведения публичных слушаний</w:t>
      </w:r>
    </w:p>
    <w:p w:rsidR="009351B1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164"/>
        <w:gridCol w:w="4961"/>
        <w:gridCol w:w="2561"/>
      </w:tblGrid>
      <w:tr w:rsidR="009351B1" w:rsidRPr="00E37160" w:rsidTr="005F40BE">
        <w:tc>
          <w:tcPr>
            <w:tcW w:w="638" w:type="dxa"/>
            <w:shd w:val="clear" w:color="auto" w:fill="auto"/>
          </w:tcPr>
          <w:p w:rsidR="009351B1" w:rsidRPr="00E37160" w:rsidRDefault="009351B1" w:rsidP="005F40BE">
            <w:r w:rsidRPr="00E37160">
              <w:t xml:space="preserve">№ </w:t>
            </w:r>
            <w:proofErr w:type="gramStart"/>
            <w:r w:rsidRPr="00E37160">
              <w:t>п</w:t>
            </w:r>
            <w:proofErr w:type="gramEnd"/>
            <w:r w:rsidRPr="00E37160">
              <w:t>/п</w:t>
            </w:r>
          </w:p>
        </w:tc>
        <w:tc>
          <w:tcPr>
            <w:tcW w:w="2164" w:type="dxa"/>
            <w:shd w:val="clear" w:color="auto" w:fill="auto"/>
          </w:tcPr>
          <w:p w:rsidR="009351B1" w:rsidRPr="00E37160" w:rsidRDefault="009351B1" w:rsidP="005F40BE">
            <w:pPr>
              <w:jc w:val="center"/>
            </w:pPr>
            <w:r w:rsidRPr="00E37160">
              <w:t>Наименование процедуры публичных слушаний</w:t>
            </w:r>
          </w:p>
        </w:tc>
        <w:tc>
          <w:tcPr>
            <w:tcW w:w="4961" w:type="dxa"/>
            <w:shd w:val="clear" w:color="auto" w:fill="auto"/>
          </w:tcPr>
          <w:p w:rsidR="009351B1" w:rsidRPr="00E37160" w:rsidRDefault="009351B1" w:rsidP="005F40BE">
            <w:pPr>
              <w:jc w:val="center"/>
            </w:pPr>
            <w:r w:rsidRPr="00E37160">
              <w:t>Место</w:t>
            </w:r>
          </w:p>
        </w:tc>
        <w:tc>
          <w:tcPr>
            <w:tcW w:w="2561" w:type="dxa"/>
            <w:shd w:val="clear" w:color="auto" w:fill="auto"/>
          </w:tcPr>
          <w:p w:rsidR="009351B1" w:rsidRPr="00E37160" w:rsidRDefault="009351B1" w:rsidP="005F40BE">
            <w:pPr>
              <w:jc w:val="center"/>
            </w:pPr>
            <w:r w:rsidRPr="00E37160">
              <w:t>Сроки, время</w:t>
            </w:r>
          </w:p>
        </w:tc>
      </w:tr>
      <w:tr w:rsidR="009351B1" w:rsidRPr="00DE2C54" w:rsidTr="005F40BE">
        <w:tc>
          <w:tcPr>
            <w:tcW w:w="638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1</w:t>
            </w:r>
          </w:p>
        </w:tc>
        <w:tc>
          <w:tcPr>
            <w:tcW w:w="2164" w:type="dxa"/>
            <w:shd w:val="clear" w:color="auto" w:fill="auto"/>
          </w:tcPr>
          <w:p w:rsidR="009351B1" w:rsidRPr="00DE2C54" w:rsidRDefault="009351B1" w:rsidP="005F40BE">
            <w:pPr>
              <w:tabs>
                <w:tab w:val="left" w:pos="1860"/>
              </w:tabs>
              <w:rPr>
                <w:color w:val="000000"/>
              </w:rPr>
            </w:pPr>
            <w:r w:rsidRPr="00DE2C54">
              <w:rPr>
                <w:color w:val="000000"/>
              </w:rPr>
              <w:t xml:space="preserve">Оповещение 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На информационном стенде около здания, расположенного по адресу: г. Кострома, ул. М. Новикова, д.7, на официальном сайте администрации Костромского  муниципального района, в информационном бюллетене «Вестник Костромского района»</w:t>
            </w:r>
          </w:p>
          <w:p w:rsidR="009351B1" w:rsidRPr="00DE2C54" w:rsidRDefault="009351B1" w:rsidP="005F40BE">
            <w:pPr>
              <w:rPr>
                <w:color w:val="000000"/>
              </w:rPr>
            </w:pPr>
          </w:p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В каждом населенном пункте:</w:t>
            </w:r>
          </w:p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 xml:space="preserve">-  </w:t>
            </w:r>
            <w:proofErr w:type="spellStart"/>
            <w:r w:rsidRPr="00DE2C54">
              <w:rPr>
                <w:color w:val="000000"/>
              </w:rPr>
              <w:t>с</w:t>
            </w:r>
            <w:proofErr w:type="gramStart"/>
            <w:r w:rsidRPr="00DE2C54">
              <w:rPr>
                <w:color w:val="000000"/>
              </w:rPr>
              <w:t>.К</w:t>
            </w:r>
            <w:proofErr w:type="gramEnd"/>
            <w:r w:rsidRPr="00DE2C54">
              <w:rPr>
                <w:color w:val="000000"/>
              </w:rPr>
              <w:t>узнецово</w:t>
            </w:r>
            <w:proofErr w:type="spellEnd"/>
            <w:r w:rsidRPr="00DE2C54">
              <w:rPr>
                <w:color w:val="000000"/>
              </w:rPr>
              <w:t xml:space="preserve"> на доске объявлений  у д.№47,  д.№104, у д.№68;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</w:t>
            </w:r>
            <w:proofErr w:type="spellStart"/>
            <w:r w:rsidRPr="00DE2C54">
              <w:rPr>
                <w:color w:val="000000"/>
              </w:rPr>
              <w:t>д</w:t>
            </w:r>
            <w:proofErr w:type="gramStart"/>
            <w:r w:rsidRPr="00DE2C54">
              <w:rPr>
                <w:color w:val="000000"/>
              </w:rPr>
              <w:t>.Б</w:t>
            </w:r>
            <w:proofErr w:type="gramEnd"/>
            <w:r w:rsidRPr="00DE2C54">
              <w:rPr>
                <w:color w:val="000000"/>
              </w:rPr>
              <w:t>ычиха</w:t>
            </w:r>
            <w:proofErr w:type="spellEnd"/>
            <w:r w:rsidRPr="00DE2C54">
              <w:rPr>
                <w:color w:val="000000"/>
              </w:rPr>
              <w:t xml:space="preserve"> – доска объявлений у дома № 68 (клуб); 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пос. Бычиха-12 – доска объявлений у МКД № 10;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пос. </w:t>
            </w:r>
            <w:proofErr w:type="gramStart"/>
            <w:r w:rsidRPr="00DE2C54">
              <w:rPr>
                <w:color w:val="000000"/>
              </w:rPr>
              <w:t>Новый</w:t>
            </w:r>
            <w:proofErr w:type="gramEnd"/>
            <w:r w:rsidRPr="00DE2C54">
              <w:rPr>
                <w:color w:val="000000"/>
              </w:rPr>
              <w:t xml:space="preserve"> – доска объявлений у остановки, напротив дома № 6;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пос. </w:t>
            </w:r>
            <w:proofErr w:type="spellStart"/>
            <w:r w:rsidRPr="00DE2C54">
              <w:rPr>
                <w:color w:val="000000"/>
              </w:rPr>
              <w:t>Василево</w:t>
            </w:r>
            <w:proofErr w:type="spellEnd"/>
            <w:r w:rsidRPr="00DE2C54">
              <w:rPr>
                <w:color w:val="000000"/>
              </w:rPr>
              <w:t xml:space="preserve"> - доска объявлений пер. Школьный, дом 11 (клуб);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Стрелково – на столбе у дома № 11;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Еремейцево</w:t>
            </w:r>
            <w:proofErr w:type="spellEnd"/>
            <w:r w:rsidRPr="00DE2C54">
              <w:rPr>
                <w:color w:val="000000"/>
              </w:rPr>
              <w:t xml:space="preserve"> - на столбе у дома № 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Починниково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Абабково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Федорово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11;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Абросьево</w:t>
            </w:r>
            <w:proofErr w:type="spellEnd"/>
            <w:r w:rsidRPr="00DE2C54">
              <w:rPr>
                <w:color w:val="000000"/>
              </w:rPr>
              <w:t xml:space="preserve"> – 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Ряполово</w:t>
            </w:r>
            <w:proofErr w:type="spellEnd"/>
            <w:r w:rsidRPr="00DE2C54">
              <w:rPr>
                <w:color w:val="000000"/>
              </w:rPr>
              <w:t xml:space="preserve"> на столбе у дома № 6;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Костеницыно</w:t>
            </w:r>
            <w:proofErr w:type="spellEnd"/>
            <w:r w:rsidRPr="00DE2C54">
              <w:rPr>
                <w:color w:val="000000"/>
              </w:rPr>
              <w:t xml:space="preserve"> – на столбе у дома № 4;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Леоново - на столбе у дома № 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Деменево</w:t>
            </w:r>
            <w:proofErr w:type="spellEnd"/>
            <w:r w:rsidRPr="00DE2C54">
              <w:rPr>
                <w:color w:val="000000"/>
              </w:rPr>
              <w:t xml:space="preserve"> – на столбе у дома № 4,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Афанасово - на столбе у здания бывшего </w:t>
            </w:r>
            <w:proofErr w:type="gramStart"/>
            <w:r w:rsidRPr="00DE2C54">
              <w:rPr>
                <w:color w:val="000000"/>
              </w:rPr>
              <w:t>овоще-сушильного</w:t>
            </w:r>
            <w:proofErr w:type="gramEnd"/>
            <w:r w:rsidRPr="00DE2C54">
              <w:rPr>
                <w:color w:val="000000"/>
              </w:rPr>
              <w:t xml:space="preserve"> завода;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- д. Ломки -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Жилино - при въезде в деревню</w:t>
            </w:r>
            <w:proofErr w:type="gramStart"/>
            <w:r w:rsidRPr="00DE2C54">
              <w:rPr>
                <w:color w:val="000000"/>
              </w:rPr>
              <w:t xml:space="preserve"> ;</w:t>
            </w:r>
            <w:proofErr w:type="gramEnd"/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Богатырево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Коточигово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Акулово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17;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-д. </w:t>
            </w:r>
            <w:proofErr w:type="spellStart"/>
            <w:r w:rsidRPr="00DE2C54">
              <w:rPr>
                <w:color w:val="000000"/>
              </w:rPr>
              <w:t>Горбовщина</w:t>
            </w:r>
            <w:proofErr w:type="spellEnd"/>
            <w:r w:rsidRPr="00DE2C54">
              <w:rPr>
                <w:color w:val="000000"/>
              </w:rPr>
              <w:t xml:space="preserve"> – на столбе у въезда в деревню у дома № 25;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Алферицино</w:t>
            </w:r>
            <w:proofErr w:type="spellEnd"/>
            <w:r w:rsidRPr="00DE2C54">
              <w:rPr>
                <w:color w:val="000000"/>
              </w:rPr>
              <w:t xml:space="preserve"> – у колодца напротив дома № 16; 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Матвеево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Борисиха</w:t>
            </w:r>
            <w:proofErr w:type="spellEnd"/>
            <w:r w:rsidRPr="00DE2C54">
              <w:rPr>
                <w:color w:val="000000"/>
              </w:rPr>
              <w:t xml:space="preserve"> - на столбе у дома № 4;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Мотово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20;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Митенькино</w:t>
            </w:r>
            <w:proofErr w:type="spellEnd"/>
            <w:r w:rsidRPr="00DE2C54">
              <w:rPr>
                <w:color w:val="000000"/>
              </w:rPr>
              <w:t xml:space="preserve"> – на столбе у дома № 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Шелково – на столбе у дома № 28;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Спа</w:t>
            </w:r>
            <w:proofErr w:type="gramStart"/>
            <w:r w:rsidRPr="00DE2C54">
              <w:rPr>
                <w:color w:val="000000"/>
              </w:rPr>
              <w:t>с-</w:t>
            </w:r>
            <w:proofErr w:type="gramEnd"/>
            <w:r w:rsidRPr="00DE2C54">
              <w:rPr>
                <w:color w:val="000000"/>
              </w:rPr>
              <w:t xml:space="preserve"> Бураки – на столбе у дома №3;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Котов</w:t>
            </w:r>
            <w:proofErr w:type="gramStart"/>
            <w:r w:rsidRPr="00DE2C54">
              <w:rPr>
                <w:color w:val="000000"/>
              </w:rPr>
              <w:t>о–</w:t>
            </w:r>
            <w:proofErr w:type="gramEnd"/>
            <w:r w:rsidRPr="00DE2C54">
              <w:rPr>
                <w:color w:val="000000"/>
              </w:rPr>
              <w:t xml:space="preserve"> на столбе у дома № 15;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Бритоусово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с. </w:t>
            </w:r>
            <w:proofErr w:type="spellStart"/>
            <w:r w:rsidRPr="00DE2C54">
              <w:rPr>
                <w:color w:val="000000"/>
              </w:rPr>
              <w:t>Сухоруково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Бурнаково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Веретенниково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Городище – на столбе у дома № 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Подольново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Черемховица</w:t>
            </w:r>
            <w:proofErr w:type="spellEnd"/>
            <w:r w:rsidRPr="00DE2C54">
              <w:rPr>
                <w:color w:val="000000"/>
              </w:rPr>
              <w:t xml:space="preserve"> – на столбе у дома № 14;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Степково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Столбово – на столбе у дома № 6;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Сухоруково</w:t>
            </w:r>
            <w:proofErr w:type="spellEnd"/>
            <w:r w:rsidRPr="00DE2C54">
              <w:rPr>
                <w:color w:val="000000"/>
              </w:rPr>
              <w:t xml:space="preserve"> -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Ульянино</w:t>
            </w:r>
            <w:proofErr w:type="spellEnd"/>
            <w:r w:rsidRPr="00DE2C54">
              <w:rPr>
                <w:color w:val="000000"/>
              </w:rPr>
              <w:t xml:space="preserve"> -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Харино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Давыдково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Доманино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Катково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Козлово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Кстово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Лызлово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 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Никольское – на столбе у дома № 15;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Повернихино</w:t>
            </w:r>
            <w:proofErr w:type="spellEnd"/>
            <w:r w:rsidRPr="00DE2C54">
              <w:rPr>
                <w:color w:val="000000"/>
              </w:rPr>
              <w:t xml:space="preserve"> – на столбе у дома № 2;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Погорелки</w:t>
            </w:r>
            <w:proofErr w:type="spellEnd"/>
            <w:r w:rsidRPr="00DE2C54">
              <w:rPr>
                <w:color w:val="000000"/>
              </w:rPr>
              <w:t xml:space="preserve"> – на столбе у дома № 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Самарганово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11;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gramStart"/>
            <w:r w:rsidRPr="00DE2C54">
              <w:rPr>
                <w:color w:val="000000"/>
              </w:rPr>
              <w:t>Софьино</w:t>
            </w:r>
            <w:proofErr w:type="gramEnd"/>
            <w:r w:rsidRPr="00DE2C54">
              <w:rPr>
                <w:color w:val="000000"/>
              </w:rPr>
              <w:t xml:space="preserve"> – на столбе у дома № 10;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Степаново – на столбе у дома № 3.</w:t>
            </w:r>
          </w:p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С 09:00 24.01.2025 г. по 14:15ч.13.02.2025 г.</w:t>
            </w:r>
          </w:p>
        </w:tc>
      </w:tr>
      <w:tr w:rsidR="009351B1" w:rsidRPr="00DE2C54" w:rsidTr="005F40BE">
        <w:tc>
          <w:tcPr>
            <w:tcW w:w="638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2</w:t>
            </w:r>
          </w:p>
        </w:tc>
        <w:tc>
          <w:tcPr>
            <w:tcW w:w="2164" w:type="dxa"/>
            <w:shd w:val="clear" w:color="auto" w:fill="auto"/>
          </w:tcPr>
          <w:p w:rsidR="009351B1" w:rsidRPr="00DE2C54" w:rsidRDefault="009351B1" w:rsidP="005F40BE">
            <w:pPr>
              <w:tabs>
                <w:tab w:val="left" w:pos="4305"/>
              </w:tabs>
              <w:rPr>
                <w:color w:val="000000"/>
              </w:rPr>
            </w:pPr>
            <w:r w:rsidRPr="00DE2C54">
              <w:rPr>
                <w:color w:val="000000"/>
              </w:rPr>
              <w:t xml:space="preserve">Размещение проекта 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На официальном сайте администрации Костромского муниципального района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31.01.2025 г. – 13.02.2025 г.</w:t>
            </w:r>
          </w:p>
        </w:tc>
      </w:tr>
      <w:tr w:rsidR="009351B1" w:rsidRPr="00DE2C54" w:rsidTr="005F40BE">
        <w:tc>
          <w:tcPr>
            <w:tcW w:w="638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3</w:t>
            </w:r>
          </w:p>
        </w:tc>
        <w:tc>
          <w:tcPr>
            <w:tcW w:w="2164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Проведение экспозиции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На официальном сайте администрации Костромского муниципального района, консультирование по телефону 55-98-51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Открытие: 31.01.2024г. в 09.00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Срок проведения: с 09.00 31.01.2025 по 14:15 13.02.2025 г.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Консультирование: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31.01.2025 г.-13.02.2025г.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с 09:00 31.01.2025 до 14:15 13.02.2025</w:t>
            </w:r>
          </w:p>
        </w:tc>
      </w:tr>
      <w:tr w:rsidR="009351B1" w:rsidRPr="00DE2C54" w:rsidTr="005F40BE">
        <w:trPr>
          <w:trHeight w:val="1005"/>
        </w:trPr>
        <w:tc>
          <w:tcPr>
            <w:tcW w:w="638" w:type="dxa"/>
            <w:vMerge w:val="restart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4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Прием предложений и замечаний участников публичных слушаний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rFonts w:eastAsia="Arial"/>
                <w:color w:val="000000"/>
                <w:kern w:val="1"/>
              </w:rPr>
            </w:pPr>
            <w:r w:rsidRPr="00DE2C54">
              <w:rPr>
                <w:rFonts w:eastAsia="Arial"/>
                <w:color w:val="000000"/>
                <w:kern w:val="1"/>
              </w:rPr>
              <w:t xml:space="preserve">г. Кострома, ул. Маршала Новикова, д. 7,  </w:t>
            </w:r>
            <w:proofErr w:type="spellStart"/>
            <w:r w:rsidRPr="00DE2C54">
              <w:rPr>
                <w:rFonts w:eastAsia="Arial"/>
                <w:color w:val="000000"/>
                <w:kern w:val="1"/>
              </w:rPr>
              <w:t>каб</w:t>
            </w:r>
            <w:proofErr w:type="spellEnd"/>
            <w:r w:rsidRPr="00DE2C54">
              <w:rPr>
                <w:rFonts w:eastAsia="Arial"/>
                <w:color w:val="000000"/>
                <w:kern w:val="1"/>
              </w:rPr>
              <w:t>. 116</w:t>
            </w:r>
          </w:p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С 09:00 31.01.2025 г. по 14:15 13.02.2025 г.</w:t>
            </w:r>
          </w:p>
        </w:tc>
      </w:tr>
      <w:tr w:rsidR="009351B1" w:rsidRPr="00DE2C54" w:rsidTr="005F40BE">
        <w:trPr>
          <w:trHeight w:val="64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 xml:space="preserve">-  </w:t>
            </w:r>
            <w:proofErr w:type="spellStart"/>
            <w:r w:rsidRPr="00DE2C54">
              <w:rPr>
                <w:color w:val="000000"/>
              </w:rPr>
              <w:t>с</w:t>
            </w:r>
            <w:proofErr w:type="gramStart"/>
            <w:r w:rsidRPr="00DE2C54">
              <w:rPr>
                <w:color w:val="000000"/>
              </w:rPr>
              <w:t>.К</w:t>
            </w:r>
            <w:proofErr w:type="gramEnd"/>
            <w:r w:rsidRPr="00DE2C54">
              <w:rPr>
                <w:color w:val="000000"/>
              </w:rPr>
              <w:t>узнецово</w:t>
            </w:r>
            <w:proofErr w:type="spellEnd"/>
            <w:r w:rsidRPr="00DE2C54">
              <w:rPr>
                <w:color w:val="000000"/>
              </w:rPr>
              <w:t xml:space="preserve"> на доске объявлений  у д.№47,  д.№104, у д.№68;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</w:t>
            </w:r>
            <w:proofErr w:type="spellStart"/>
            <w:r w:rsidRPr="00DE2C54">
              <w:rPr>
                <w:color w:val="000000"/>
              </w:rPr>
              <w:t>д</w:t>
            </w:r>
            <w:proofErr w:type="gramStart"/>
            <w:r w:rsidRPr="00DE2C54">
              <w:rPr>
                <w:color w:val="000000"/>
              </w:rPr>
              <w:t>.Б</w:t>
            </w:r>
            <w:proofErr w:type="gramEnd"/>
            <w:r w:rsidRPr="00DE2C54">
              <w:rPr>
                <w:color w:val="000000"/>
              </w:rPr>
              <w:t>ычиха</w:t>
            </w:r>
            <w:proofErr w:type="spellEnd"/>
            <w:r w:rsidRPr="00DE2C54">
              <w:rPr>
                <w:color w:val="000000"/>
              </w:rPr>
              <w:t xml:space="preserve"> – доска объявлений у дома № 68 (клуб); 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пос. Бычиха-12 – доска объявлений у МКД № 10;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пос. </w:t>
            </w:r>
            <w:proofErr w:type="gramStart"/>
            <w:r w:rsidRPr="00DE2C54">
              <w:rPr>
                <w:color w:val="000000"/>
              </w:rPr>
              <w:t>Новый</w:t>
            </w:r>
            <w:proofErr w:type="gramEnd"/>
            <w:r w:rsidRPr="00DE2C54">
              <w:rPr>
                <w:color w:val="000000"/>
              </w:rPr>
              <w:t xml:space="preserve"> – доска объявлений у остановки, напротив дома № 6;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пос. </w:t>
            </w:r>
            <w:proofErr w:type="spellStart"/>
            <w:r w:rsidRPr="00DE2C54">
              <w:rPr>
                <w:color w:val="000000"/>
              </w:rPr>
              <w:t>Василево</w:t>
            </w:r>
            <w:proofErr w:type="spellEnd"/>
            <w:r w:rsidRPr="00DE2C54">
              <w:rPr>
                <w:color w:val="000000"/>
              </w:rPr>
              <w:t xml:space="preserve"> - доска объявлений пер. Школьный, дом 11 (клуб);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Стрелково – на столбе у дома № 11;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Еремейцево</w:t>
            </w:r>
            <w:proofErr w:type="spellEnd"/>
            <w:r w:rsidRPr="00DE2C54">
              <w:rPr>
                <w:color w:val="000000"/>
              </w:rPr>
              <w:t xml:space="preserve"> - на столбе у дома № 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Починниково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Абабково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Федорово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11,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Абросьево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 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Ряполово</w:t>
            </w:r>
            <w:proofErr w:type="spellEnd"/>
            <w:r w:rsidRPr="00DE2C54">
              <w:rPr>
                <w:color w:val="000000"/>
              </w:rPr>
              <w:t xml:space="preserve"> на столбе у дома № 6;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Костеницыно</w:t>
            </w:r>
            <w:proofErr w:type="spellEnd"/>
            <w:r w:rsidRPr="00DE2C54">
              <w:rPr>
                <w:color w:val="000000"/>
              </w:rPr>
              <w:t xml:space="preserve"> – на столбе у дома № 4;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Леоново - на столбе у дома № 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Деменево</w:t>
            </w:r>
            <w:proofErr w:type="spellEnd"/>
            <w:r w:rsidRPr="00DE2C54">
              <w:rPr>
                <w:color w:val="000000"/>
              </w:rPr>
              <w:t xml:space="preserve"> – на столбе у дома № 4,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Афанасово - на столбе у здания бывшего </w:t>
            </w:r>
            <w:proofErr w:type="gramStart"/>
            <w:r w:rsidRPr="00DE2C54">
              <w:rPr>
                <w:color w:val="000000"/>
              </w:rPr>
              <w:t>овоще-сушильного</w:t>
            </w:r>
            <w:proofErr w:type="gramEnd"/>
            <w:r w:rsidRPr="00DE2C54">
              <w:rPr>
                <w:color w:val="000000"/>
              </w:rPr>
              <w:t xml:space="preserve"> завода;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Ломки -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Жилино - при въезде в деревню,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Богатырево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Коточигово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Акулово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17;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-д. </w:t>
            </w:r>
            <w:proofErr w:type="spellStart"/>
            <w:r w:rsidRPr="00DE2C54">
              <w:rPr>
                <w:color w:val="000000"/>
              </w:rPr>
              <w:t>Горбовщина</w:t>
            </w:r>
            <w:proofErr w:type="spellEnd"/>
            <w:r w:rsidRPr="00DE2C54">
              <w:rPr>
                <w:color w:val="000000"/>
              </w:rPr>
              <w:t xml:space="preserve"> – на столбе у въезда в деревню у дома № 25;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Алферицино</w:t>
            </w:r>
            <w:proofErr w:type="spellEnd"/>
            <w:r w:rsidRPr="00DE2C54">
              <w:rPr>
                <w:color w:val="000000"/>
              </w:rPr>
              <w:t xml:space="preserve"> – у колодца напротив дома № 16; 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Матвеево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Борисиха</w:t>
            </w:r>
            <w:proofErr w:type="spellEnd"/>
            <w:r w:rsidRPr="00DE2C54">
              <w:rPr>
                <w:color w:val="000000"/>
              </w:rPr>
              <w:t xml:space="preserve"> - на столбе у дома № 4;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Мотово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20;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Митенькино</w:t>
            </w:r>
            <w:proofErr w:type="spellEnd"/>
            <w:r w:rsidRPr="00DE2C54">
              <w:rPr>
                <w:color w:val="000000"/>
              </w:rPr>
              <w:t xml:space="preserve"> – на столбе у дома № 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Шелково – на столбе у дома № 28;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Спа</w:t>
            </w:r>
            <w:proofErr w:type="gramStart"/>
            <w:r w:rsidRPr="00DE2C54">
              <w:rPr>
                <w:color w:val="000000"/>
              </w:rPr>
              <w:t>с-</w:t>
            </w:r>
            <w:proofErr w:type="gramEnd"/>
            <w:r w:rsidRPr="00DE2C54">
              <w:rPr>
                <w:color w:val="000000"/>
              </w:rPr>
              <w:t xml:space="preserve"> Бураки – на столбе у дома №3;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Котов</w:t>
            </w:r>
            <w:proofErr w:type="gramStart"/>
            <w:r w:rsidRPr="00DE2C54">
              <w:rPr>
                <w:color w:val="000000"/>
              </w:rPr>
              <w:t>о–</w:t>
            </w:r>
            <w:proofErr w:type="gramEnd"/>
            <w:r w:rsidRPr="00DE2C54">
              <w:rPr>
                <w:color w:val="000000"/>
              </w:rPr>
              <w:t xml:space="preserve"> на столбе у дома № 15;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Бритоусово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с. </w:t>
            </w:r>
            <w:proofErr w:type="spellStart"/>
            <w:r w:rsidRPr="00DE2C54">
              <w:rPr>
                <w:color w:val="000000"/>
              </w:rPr>
              <w:t>Сухоруково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Бурнаково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Веретенниково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Городище – на столбе у дома № 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Подольново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Черемховица</w:t>
            </w:r>
            <w:proofErr w:type="spellEnd"/>
            <w:r w:rsidRPr="00DE2C54">
              <w:rPr>
                <w:color w:val="000000"/>
              </w:rPr>
              <w:t xml:space="preserve"> – на столбе у дома № 14;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Степково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Столбово – на столбе у дома № 6;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Сухоруково</w:t>
            </w:r>
            <w:proofErr w:type="spellEnd"/>
            <w:r w:rsidRPr="00DE2C54">
              <w:rPr>
                <w:color w:val="000000"/>
              </w:rPr>
              <w:t xml:space="preserve"> -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Ульянино</w:t>
            </w:r>
            <w:proofErr w:type="spellEnd"/>
            <w:r w:rsidRPr="00DE2C54">
              <w:rPr>
                <w:color w:val="000000"/>
              </w:rPr>
              <w:t xml:space="preserve"> -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 xml:space="preserve">- д. </w:t>
            </w:r>
            <w:proofErr w:type="spellStart"/>
            <w:r w:rsidRPr="00DE2C54">
              <w:rPr>
                <w:color w:val="000000"/>
              </w:rPr>
              <w:t>Харино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Давыдково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2;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Доманино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Катково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8;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Козлово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Кстово – при въезде в деревню;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Лызлово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</w:t>
            </w:r>
            <w:proofErr w:type="gramStart"/>
            <w:r w:rsidRPr="00DE2C54">
              <w:rPr>
                <w:color w:val="000000"/>
              </w:rPr>
              <w:t xml:space="preserve">;; </w:t>
            </w:r>
            <w:proofErr w:type="gramEnd"/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Никольское – на столбе у дома № 15;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Повернихино</w:t>
            </w:r>
            <w:proofErr w:type="spellEnd"/>
            <w:r w:rsidRPr="00DE2C54">
              <w:rPr>
                <w:color w:val="000000"/>
              </w:rPr>
              <w:t xml:space="preserve"> – на столбе у дома № 2;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Погорелки</w:t>
            </w:r>
            <w:proofErr w:type="spellEnd"/>
            <w:r w:rsidRPr="00DE2C54">
              <w:rPr>
                <w:color w:val="000000"/>
              </w:rPr>
              <w:t xml:space="preserve"> – на столбе у дома № 7;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Самарганово</w:t>
            </w:r>
            <w:proofErr w:type="spellEnd"/>
            <w:r w:rsidRPr="00DE2C54">
              <w:rPr>
                <w:color w:val="000000"/>
              </w:rPr>
              <w:t xml:space="preserve"> – на столбе у дома № 11;</w:t>
            </w:r>
          </w:p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gramStart"/>
            <w:r w:rsidRPr="00DE2C54">
              <w:rPr>
                <w:color w:val="000000"/>
              </w:rPr>
              <w:t>Софьино</w:t>
            </w:r>
            <w:proofErr w:type="gramEnd"/>
            <w:r w:rsidRPr="00DE2C54">
              <w:rPr>
                <w:color w:val="000000"/>
              </w:rPr>
              <w:t xml:space="preserve"> – на столбе у дома № 10;</w:t>
            </w:r>
          </w:p>
          <w:p w:rsidR="009351B1" w:rsidRPr="00DE2C54" w:rsidRDefault="009351B1" w:rsidP="005F40BE">
            <w:pPr>
              <w:rPr>
                <w:rFonts w:eastAsia="Arial"/>
                <w:color w:val="000000"/>
                <w:kern w:val="1"/>
              </w:rPr>
            </w:pPr>
            <w:r w:rsidRPr="00DE2C54">
              <w:rPr>
                <w:color w:val="000000"/>
              </w:rPr>
              <w:t>- д. Степаново – на столбе у дома № 3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31.01.2025-13.02.2025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 w:val="restart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5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Проведение собрания публичных слушаний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 xml:space="preserve">-  </w:t>
            </w:r>
            <w:proofErr w:type="spellStart"/>
            <w:r w:rsidRPr="00DE2C54">
              <w:rPr>
                <w:color w:val="000000"/>
              </w:rPr>
              <w:t>с</w:t>
            </w:r>
            <w:proofErr w:type="gramStart"/>
            <w:r w:rsidRPr="00DE2C54">
              <w:rPr>
                <w:color w:val="000000"/>
              </w:rPr>
              <w:t>.К</w:t>
            </w:r>
            <w:proofErr w:type="gramEnd"/>
            <w:r w:rsidRPr="00DE2C54">
              <w:rPr>
                <w:color w:val="000000"/>
              </w:rPr>
              <w:t>узнецово</w:t>
            </w:r>
            <w:proofErr w:type="spellEnd"/>
            <w:r w:rsidRPr="00DE2C54">
              <w:rPr>
                <w:color w:val="000000"/>
              </w:rPr>
              <w:t xml:space="preserve"> д.№68 (клуб);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11.00-12.00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</w:t>
            </w:r>
            <w:proofErr w:type="spellStart"/>
            <w:r w:rsidRPr="00DE2C54">
              <w:rPr>
                <w:color w:val="000000"/>
              </w:rPr>
              <w:t>д</w:t>
            </w:r>
            <w:proofErr w:type="gramStart"/>
            <w:r w:rsidRPr="00DE2C54">
              <w:rPr>
                <w:color w:val="000000"/>
              </w:rPr>
              <w:t>.Б</w:t>
            </w:r>
            <w:proofErr w:type="gramEnd"/>
            <w:r w:rsidRPr="00DE2C54">
              <w:rPr>
                <w:color w:val="000000"/>
              </w:rPr>
              <w:t>ычиха</w:t>
            </w:r>
            <w:proofErr w:type="spellEnd"/>
            <w:r w:rsidRPr="00DE2C54">
              <w:rPr>
                <w:color w:val="000000"/>
              </w:rPr>
              <w:t xml:space="preserve">  № 68 (клуб); 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9.00-9.30</w:t>
            </w:r>
          </w:p>
        </w:tc>
      </w:tr>
      <w:tr w:rsidR="009351B1" w:rsidRPr="00DE2C54" w:rsidTr="005F40BE">
        <w:trPr>
          <w:trHeight w:val="24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пос. Бычиха-12 –у МКД № 10;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11.02.2024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14.00-14.30</w:t>
            </w:r>
          </w:p>
        </w:tc>
      </w:tr>
      <w:tr w:rsidR="009351B1" w:rsidRPr="00DE2C54" w:rsidTr="005F40BE">
        <w:trPr>
          <w:trHeight w:val="25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пос. Новый </w:t>
            </w:r>
            <w:proofErr w:type="gramStart"/>
            <w:r w:rsidRPr="00DE2C54">
              <w:rPr>
                <w:color w:val="000000"/>
              </w:rPr>
              <w:t>–н</w:t>
            </w:r>
            <w:proofErr w:type="gramEnd"/>
            <w:r w:rsidRPr="00DE2C54">
              <w:rPr>
                <w:color w:val="000000"/>
              </w:rPr>
              <w:t>апротив дома № 6;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09.35-10.35</w:t>
            </w:r>
          </w:p>
        </w:tc>
      </w:tr>
      <w:tr w:rsidR="009351B1" w:rsidRPr="00DE2C54" w:rsidTr="005F40BE">
        <w:trPr>
          <w:trHeight w:val="54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пос. </w:t>
            </w:r>
            <w:proofErr w:type="spellStart"/>
            <w:r w:rsidRPr="00DE2C54">
              <w:rPr>
                <w:color w:val="000000"/>
              </w:rPr>
              <w:t>Василево</w:t>
            </w:r>
            <w:proofErr w:type="spellEnd"/>
            <w:r w:rsidRPr="00DE2C54">
              <w:rPr>
                <w:color w:val="000000"/>
              </w:rPr>
              <w:t xml:space="preserve"> пер. Школьный, дом 11 (клуб);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10.40-11.40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Стрелково  у дома № 11;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09.15-09.30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Еремейцево</w:t>
            </w:r>
            <w:proofErr w:type="spellEnd"/>
            <w:r w:rsidRPr="00DE2C54">
              <w:rPr>
                <w:color w:val="000000"/>
              </w:rPr>
              <w:t xml:space="preserve"> у дома № 7;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10.00-10.15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Починниково</w:t>
            </w:r>
            <w:proofErr w:type="spellEnd"/>
            <w:r w:rsidRPr="00DE2C54">
              <w:rPr>
                <w:color w:val="000000"/>
              </w:rPr>
              <w:t xml:space="preserve"> у дома № 25;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11.10-11.25</w:t>
            </w:r>
          </w:p>
        </w:tc>
      </w:tr>
      <w:tr w:rsidR="009351B1" w:rsidRPr="00DE2C54" w:rsidTr="005F40BE">
        <w:trPr>
          <w:trHeight w:val="28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Абабково</w:t>
            </w:r>
            <w:proofErr w:type="spellEnd"/>
            <w:r w:rsidRPr="00DE2C54">
              <w:rPr>
                <w:color w:val="000000"/>
              </w:rPr>
              <w:t xml:space="preserve"> у дома № 8;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11.30-11.45</w:t>
            </w:r>
          </w:p>
        </w:tc>
      </w:tr>
      <w:tr w:rsidR="009351B1" w:rsidRPr="00DE2C54" w:rsidTr="005F40BE">
        <w:trPr>
          <w:trHeight w:val="33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Федорово</w:t>
            </w:r>
            <w:proofErr w:type="spellEnd"/>
            <w:r w:rsidRPr="00DE2C54">
              <w:rPr>
                <w:color w:val="000000"/>
              </w:rPr>
              <w:t xml:space="preserve"> у дома № 11,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13.05-13.25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Абросьево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 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13.50-14.00</w:t>
            </w:r>
          </w:p>
        </w:tc>
      </w:tr>
      <w:tr w:rsidR="009351B1" w:rsidRPr="00DE2C54" w:rsidTr="005F40BE">
        <w:trPr>
          <w:trHeight w:val="28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</w:t>
            </w:r>
            <w:proofErr w:type="spellStart"/>
            <w:r w:rsidRPr="00DE2C54">
              <w:rPr>
                <w:color w:val="000000"/>
              </w:rPr>
              <w:t>д</w:t>
            </w:r>
            <w:proofErr w:type="gramStart"/>
            <w:r w:rsidRPr="00DE2C54">
              <w:rPr>
                <w:color w:val="000000"/>
              </w:rPr>
              <w:t>.Р</w:t>
            </w:r>
            <w:proofErr w:type="gramEnd"/>
            <w:r w:rsidRPr="00DE2C54">
              <w:rPr>
                <w:color w:val="000000"/>
              </w:rPr>
              <w:t>яполово</w:t>
            </w:r>
            <w:proofErr w:type="spellEnd"/>
            <w:r w:rsidRPr="00DE2C54">
              <w:rPr>
                <w:color w:val="000000"/>
              </w:rPr>
              <w:t xml:space="preserve"> у дома № 6;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13.30-13.45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Костеницыно</w:t>
            </w:r>
            <w:proofErr w:type="spellEnd"/>
            <w:r w:rsidRPr="00DE2C54">
              <w:rPr>
                <w:color w:val="000000"/>
              </w:rPr>
              <w:t xml:space="preserve"> у дома № 4;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08.50-9.05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Леоново у дома № 8;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11.50-12.05</w:t>
            </w:r>
          </w:p>
        </w:tc>
      </w:tr>
      <w:tr w:rsidR="009351B1" w:rsidRPr="00DE2C54" w:rsidTr="005F40BE">
        <w:trPr>
          <w:trHeight w:val="33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Деменево</w:t>
            </w:r>
            <w:proofErr w:type="spellEnd"/>
            <w:r w:rsidRPr="00DE2C54">
              <w:rPr>
                <w:color w:val="000000"/>
              </w:rPr>
              <w:t xml:space="preserve"> у дома № 4,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12.10-12.25</w:t>
            </w:r>
          </w:p>
        </w:tc>
      </w:tr>
      <w:tr w:rsidR="009351B1" w:rsidRPr="00DE2C54" w:rsidTr="005F40BE">
        <w:trPr>
          <w:trHeight w:val="598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Афанасово у здания бывшего </w:t>
            </w:r>
            <w:proofErr w:type="gramStart"/>
            <w:r w:rsidRPr="00DE2C54">
              <w:rPr>
                <w:color w:val="000000"/>
              </w:rPr>
              <w:t>овоще-сушильного</w:t>
            </w:r>
            <w:proofErr w:type="gramEnd"/>
            <w:r w:rsidRPr="00DE2C54">
              <w:rPr>
                <w:color w:val="000000"/>
              </w:rPr>
              <w:t xml:space="preserve"> завода;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12.30-13.00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Ломки -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14.25-14.35</w:t>
            </w:r>
          </w:p>
        </w:tc>
      </w:tr>
      <w:tr w:rsidR="009351B1" w:rsidRPr="00DE2C54" w:rsidTr="005F40BE">
        <w:trPr>
          <w:trHeight w:val="24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Жилино - при въезде в деревню,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14.05.14.15</w:t>
            </w:r>
          </w:p>
        </w:tc>
      </w:tr>
      <w:tr w:rsidR="009351B1" w:rsidRPr="00DE2C54" w:rsidTr="005F40BE">
        <w:trPr>
          <w:trHeight w:val="33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Богатырево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13.05-13.15</w:t>
            </w:r>
          </w:p>
        </w:tc>
      </w:tr>
      <w:tr w:rsidR="009351B1" w:rsidRPr="00DE2C54" w:rsidTr="005F40BE">
        <w:trPr>
          <w:trHeight w:val="21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Коточигово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13.20-13.30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Акулово</w:t>
            </w:r>
            <w:proofErr w:type="spellEnd"/>
            <w:r w:rsidRPr="00DE2C54">
              <w:rPr>
                <w:color w:val="000000"/>
              </w:rPr>
              <w:t xml:space="preserve"> у дома № 17;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12.45-13.00</w:t>
            </w:r>
          </w:p>
        </w:tc>
      </w:tr>
      <w:tr w:rsidR="009351B1" w:rsidRPr="00DE2C54" w:rsidTr="005F40BE">
        <w:trPr>
          <w:trHeight w:val="52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-д. </w:t>
            </w:r>
            <w:proofErr w:type="spellStart"/>
            <w:r w:rsidRPr="00DE2C54">
              <w:rPr>
                <w:color w:val="000000"/>
              </w:rPr>
              <w:t>Горбовщина</w:t>
            </w:r>
            <w:proofErr w:type="spellEnd"/>
            <w:r w:rsidRPr="00DE2C54">
              <w:rPr>
                <w:color w:val="000000"/>
              </w:rPr>
              <w:t xml:space="preserve"> у въезда в деревню у дома № 25;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12.25-13.00</w:t>
            </w:r>
          </w:p>
        </w:tc>
      </w:tr>
      <w:tr w:rsidR="009351B1" w:rsidRPr="00DE2C54" w:rsidTr="005F40BE">
        <w:trPr>
          <w:trHeight w:val="34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Алферицино</w:t>
            </w:r>
            <w:proofErr w:type="spellEnd"/>
            <w:r w:rsidRPr="00DE2C54">
              <w:rPr>
                <w:color w:val="000000"/>
              </w:rPr>
              <w:t xml:space="preserve"> напротив дома № 16; 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12.05-12.20</w:t>
            </w:r>
          </w:p>
        </w:tc>
      </w:tr>
      <w:tr w:rsidR="009351B1" w:rsidRPr="00DE2C54" w:rsidTr="005F40BE">
        <w:trPr>
          <w:trHeight w:val="204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Матвеево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10.40-10.50</w:t>
            </w:r>
          </w:p>
        </w:tc>
      </w:tr>
      <w:tr w:rsidR="009351B1" w:rsidRPr="00DE2C54" w:rsidTr="005F40BE">
        <w:trPr>
          <w:trHeight w:val="28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Борисиха</w:t>
            </w:r>
            <w:proofErr w:type="spellEnd"/>
            <w:r w:rsidRPr="00DE2C54">
              <w:rPr>
                <w:color w:val="000000"/>
              </w:rPr>
              <w:t xml:space="preserve"> у дома № 4;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10.45-11.00</w:t>
            </w:r>
          </w:p>
        </w:tc>
      </w:tr>
      <w:tr w:rsidR="009351B1" w:rsidRPr="00DE2C54" w:rsidTr="005F40BE">
        <w:trPr>
          <w:trHeight w:val="25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Мотово</w:t>
            </w:r>
            <w:proofErr w:type="spellEnd"/>
            <w:r w:rsidRPr="00DE2C54">
              <w:rPr>
                <w:color w:val="000000"/>
              </w:rPr>
              <w:t xml:space="preserve"> у дома № 20;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11.05-11.20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Митенькино</w:t>
            </w:r>
            <w:proofErr w:type="spellEnd"/>
            <w:r w:rsidRPr="00DE2C54">
              <w:rPr>
                <w:color w:val="000000"/>
              </w:rPr>
              <w:t xml:space="preserve"> у дома № 5;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10.45-11.00</w:t>
            </w:r>
          </w:p>
        </w:tc>
      </w:tr>
      <w:tr w:rsidR="009351B1" w:rsidRPr="00DE2C54" w:rsidTr="005F40BE">
        <w:trPr>
          <w:trHeight w:val="213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Шелково у дома № 28;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9.35-9.50</w:t>
            </w:r>
          </w:p>
        </w:tc>
      </w:tr>
      <w:tr w:rsidR="009351B1" w:rsidRPr="00DE2C54" w:rsidTr="005F40BE">
        <w:trPr>
          <w:trHeight w:val="264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Спа</w:t>
            </w:r>
            <w:proofErr w:type="gramStart"/>
            <w:r w:rsidRPr="00DE2C54">
              <w:rPr>
                <w:color w:val="000000"/>
              </w:rPr>
              <w:t>с-</w:t>
            </w:r>
            <w:proofErr w:type="gramEnd"/>
            <w:r w:rsidRPr="00DE2C54">
              <w:rPr>
                <w:color w:val="000000"/>
              </w:rPr>
              <w:t xml:space="preserve"> Бураки у дома №3;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9.00-9.30</w:t>
            </w:r>
          </w:p>
        </w:tc>
      </w:tr>
      <w:tr w:rsidR="009351B1" w:rsidRPr="00DE2C54" w:rsidTr="005F40BE">
        <w:trPr>
          <w:trHeight w:val="27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Котово у дома № 15;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10.15-10.30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Бритоусово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13.30-13.40</w:t>
            </w:r>
          </w:p>
        </w:tc>
      </w:tr>
      <w:tr w:rsidR="009351B1" w:rsidRPr="00DE2C54" w:rsidTr="005F40BE">
        <w:trPr>
          <w:trHeight w:val="27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с. </w:t>
            </w:r>
            <w:proofErr w:type="spellStart"/>
            <w:r w:rsidRPr="00DE2C54">
              <w:rPr>
                <w:color w:val="000000"/>
              </w:rPr>
              <w:t>Сухоруково</w:t>
            </w:r>
            <w:proofErr w:type="spellEnd"/>
            <w:r w:rsidRPr="00DE2C54">
              <w:rPr>
                <w:color w:val="000000"/>
              </w:rPr>
              <w:t xml:space="preserve"> у дома № 2;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12.10-12.40</w:t>
            </w:r>
          </w:p>
        </w:tc>
      </w:tr>
      <w:tr w:rsidR="009351B1" w:rsidRPr="00DE2C54" w:rsidTr="005F40BE">
        <w:trPr>
          <w:trHeight w:val="24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Бурнаково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12.05-12.20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Веретенниково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10.00-10.10</w:t>
            </w:r>
          </w:p>
        </w:tc>
      </w:tr>
      <w:tr w:rsidR="009351B1" w:rsidRPr="00DE2C54" w:rsidTr="005F40BE">
        <w:trPr>
          <w:trHeight w:val="22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Городище у дома № 5;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13.05-13.25</w:t>
            </w:r>
          </w:p>
        </w:tc>
      </w:tr>
      <w:tr w:rsidR="009351B1" w:rsidRPr="00DE2C54" w:rsidTr="005F40BE">
        <w:trPr>
          <w:trHeight w:val="34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Подольново</w:t>
            </w:r>
            <w:proofErr w:type="spellEnd"/>
            <w:r w:rsidRPr="00DE2C54">
              <w:rPr>
                <w:color w:val="000000"/>
              </w:rPr>
              <w:t xml:space="preserve"> у дома № 7;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9.50-10.05</w:t>
            </w:r>
          </w:p>
        </w:tc>
      </w:tr>
      <w:tr w:rsidR="009351B1" w:rsidRPr="00DE2C54" w:rsidTr="005F40BE">
        <w:trPr>
          <w:trHeight w:val="21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Черемховица</w:t>
            </w:r>
            <w:proofErr w:type="spellEnd"/>
            <w:r w:rsidRPr="00DE2C54">
              <w:rPr>
                <w:color w:val="000000"/>
              </w:rPr>
              <w:t xml:space="preserve"> у дома № 14;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14.05-14.20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Степково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13.00-13.10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Столбово у дома № 6;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9.25-9.40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Сухоруково</w:t>
            </w:r>
            <w:proofErr w:type="spellEnd"/>
            <w:r w:rsidRPr="00DE2C54">
              <w:rPr>
                <w:color w:val="000000"/>
              </w:rPr>
              <w:t xml:space="preserve"> -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14.45-15.00</w:t>
            </w:r>
          </w:p>
        </w:tc>
      </w:tr>
      <w:tr w:rsidR="009351B1" w:rsidRPr="00DE2C54" w:rsidTr="005F40BE">
        <w:trPr>
          <w:trHeight w:val="237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Ульянино</w:t>
            </w:r>
            <w:proofErr w:type="spellEnd"/>
            <w:r w:rsidRPr="00DE2C54">
              <w:rPr>
                <w:color w:val="000000"/>
              </w:rPr>
              <w:t xml:space="preserve"> -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12.50-13.00</w:t>
            </w:r>
          </w:p>
        </w:tc>
      </w:tr>
      <w:tr w:rsidR="009351B1" w:rsidRPr="00DE2C54" w:rsidTr="005F40BE">
        <w:trPr>
          <w:trHeight w:val="324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Харино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14.25-14.40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Давыдково</w:t>
            </w:r>
            <w:proofErr w:type="spellEnd"/>
            <w:r w:rsidRPr="00DE2C54">
              <w:rPr>
                <w:color w:val="000000"/>
              </w:rPr>
              <w:t xml:space="preserve"> у дома № 2;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11.45-12.00</w:t>
            </w:r>
          </w:p>
        </w:tc>
      </w:tr>
      <w:tr w:rsidR="009351B1" w:rsidRPr="00DE2C54" w:rsidTr="005F40BE">
        <w:trPr>
          <w:trHeight w:val="354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Доманино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13.15-13.25</w:t>
            </w:r>
          </w:p>
        </w:tc>
      </w:tr>
      <w:tr w:rsidR="009351B1" w:rsidRPr="00DE2C54" w:rsidTr="005F40BE">
        <w:trPr>
          <w:trHeight w:val="303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Катково</w:t>
            </w:r>
            <w:proofErr w:type="spellEnd"/>
            <w:r w:rsidRPr="00DE2C54">
              <w:rPr>
                <w:color w:val="000000"/>
              </w:rPr>
              <w:t xml:space="preserve"> – у дома № 8;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12.30-12.45</w:t>
            </w:r>
          </w:p>
        </w:tc>
      </w:tr>
      <w:tr w:rsidR="009351B1" w:rsidRPr="00DE2C54" w:rsidTr="005F40BE">
        <w:trPr>
          <w:trHeight w:val="252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Козлово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13.05.2025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lastRenderedPageBreak/>
              <w:t>10.30-10.40</w:t>
            </w:r>
          </w:p>
        </w:tc>
      </w:tr>
      <w:tr w:rsidR="009351B1" w:rsidRPr="00DE2C54" w:rsidTr="005F40BE">
        <w:trPr>
          <w:trHeight w:val="28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Кстово – при въезде в деревню;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12.45-12.55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Лызлово</w:t>
            </w:r>
            <w:proofErr w:type="spellEnd"/>
            <w:r w:rsidRPr="00DE2C54">
              <w:rPr>
                <w:color w:val="000000"/>
              </w:rPr>
              <w:t xml:space="preserve"> – при въезде в деревню; 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13.05.2025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10.15-10.25</w:t>
            </w:r>
          </w:p>
        </w:tc>
      </w:tr>
      <w:tr w:rsidR="009351B1" w:rsidRPr="00DE2C54" w:rsidTr="005F40BE">
        <w:trPr>
          <w:trHeight w:val="34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>- д. Никольское у дома № 15;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9.00-9.15</w:t>
            </w:r>
          </w:p>
        </w:tc>
      </w:tr>
      <w:tr w:rsidR="009351B1" w:rsidRPr="00DE2C54" w:rsidTr="005F40BE">
        <w:trPr>
          <w:trHeight w:val="31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Повернихино</w:t>
            </w:r>
            <w:proofErr w:type="spellEnd"/>
            <w:r w:rsidRPr="00DE2C54">
              <w:rPr>
                <w:color w:val="000000"/>
              </w:rPr>
              <w:t xml:space="preserve"> у дома № 2;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12.02.2025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13.45-14.00</w:t>
            </w:r>
          </w:p>
        </w:tc>
      </w:tr>
      <w:tr w:rsidR="009351B1" w:rsidRPr="00DE2C54" w:rsidTr="005F40BE">
        <w:trPr>
          <w:trHeight w:val="24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Погорелки</w:t>
            </w:r>
            <w:proofErr w:type="spellEnd"/>
            <w:r w:rsidRPr="00DE2C54">
              <w:rPr>
                <w:color w:val="000000"/>
              </w:rPr>
              <w:t xml:space="preserve"> у дома № 7;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11.02.2025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14.45-15.00</w:t>
            </w:r>
          </w:p>
        </w:tc>
      </w:tr>
      <w:tr w:rsidR="009351B1" w:rsidRPr="00DE2C54" w:rsidTr="005F40BE">
        <w:trPr>
          <w:trHeight w:val="300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spellStart"/>
            <w:r w:rsidRPr="00DE2C54">
              <w:rPr>
                <w:color w:val="000000"/>
              </w:rPr>
              <w:t>Самарганово</w:t>
            </w:r>
            <w:proofErr w:type="spellEnd"/>
            <w:r w:rsidRPr="00DE2C54">
              <w:rPr>
                <w:color w:val="000000"/>
              </w:rPr>
              <w:t xml:space="preserve"> у дома № 11;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14.00-14.15</w:t>
            </w:r>
          </w:p>
        </w:tc>
      </w:tr>
      <w:tr w:rsidR="009351B1" w:rsidRPr="00DE2C54" w:rsidTr="005F40BE">
        <w:trPr>
          <w:trHeight w:val="233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pStyle w:val="a4"/>
              <w:rPr>
                <w:color w:val="000000"/>
              </w:rPr>
            </w:pPr>
            <w:r w:rsidRPr="00DE2C54">
              <w:rPr>
                <w:color w:val="000000"/>
              </w:rPr>
              <w:t xml:space="preserve">- д. </w:t>
            </w:r>
            <w:proofErr w:type="gramStart"/>
            <w:r w:rsidRPr="00DE2C54">
              <w:rPr>
                <w:color w:val="000000"/>
              </w:rPr>
              <w:t>Софьино</w:t>
            </w:r>
            <w:proofErr w:type="gramEnd"/>
            <w:r w:rsidRPr="00DE2C54">
              <w:rPr>
                <w:color w:val="000000"/>
              </w:rPr>
              <w:t xml:space="preserve"> у дома № 10;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9.40-9.55</w:t>
            </w:r>
          </w:p>
        </w:tc>
      </w:tr>
      <w:tr w:rsidR="009351B1" w:rsidRPr="00DE2C54" w:rsidTr="005F40BE">
        <w:trPr>
          <w:trHeight w:val="285"/>
        </w:trPr>
        <w:tc>
          <w:tcPr>
            <w:tcW w:w="638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- д. Степаново у дома № 3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13.02.2025</w:t>
            </w:r>
          </w:p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13.35-13:50</w:t>
            </w:r>
          </w:p>
        </w:tc>
      </w:tr>
      <w:tr w:rsidR="009351B1" w:rsidRPr="00DE2C54" w:rsidTr="005F40BE">
        <w:tc>
          <w:tcPr>
            <w:tcW w:w="638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6.</w:t>
            </w:r>
          </w:p>
        </w:tc>
        <w:tc>
          <w:tcPr>
            <w:tcW w:w="2164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 xml:space="preserve">Подготовка протокола 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rFonts w:eastAsia="Arial"/>
                <w:color w:val="000000"/>
                <w:kern w:val="1"/>
              </w:rPr>
              <w:t xml:space="preserve">г. Кострома, ул. Маршала Новикова, д. 7,  </w:t>
            </w:r>
            <w:proofErr w:type="spellStart"/>
            <w:r w:rsidRPr="00DE2C54">
              <w:rPr>
                <w:rFonts w:eastAsia="Arial"/>
                <w:color w:val="000000"/>
                <w:kern w:val="1"/>
              </w:rPr>
              <w:t>каб</w:t>
            </w:r>
            <w:proofErr w:type="spellEnd"/>
            <w:r w:rsidRPr="00DE2C54">
              <w:rPr>
                <w:rFonts w:eastAsia="Arial"/>
                <w:color w:val="000000"/>
                <w:kern w:val="1"/>
              </w:rPr>
              <w:t>. 116.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14.02.2025г.</w:t>
            </w:r>
          </w:p>
        </w:tc>
      </w:tr>
      <w:tr w:rsidR="009351B1" w:rsidRPr="00DE2C54" w:rsidTr="005F40BE">
        <w:tc>
          <w:tcPr>
            <w:tcW w:w="638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7</w:t>
            </w:r>
          </w:p>
        </w:tc>
        <w:tc>
          <w:tcPr>
            <w:tcW w:w="2164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 xml:space="preserve">Подготовка и опубликование заключения </w:t>
            </w:r>
          </w:p>
        </w:tc>
        <w:tc>
          <w:tcPr>
            <w:tcW w:w="4961" w:type="dxa"/>
            <w:shd w:val="clear" w:color="auto" w:fill="auto"/>
          </w:tcPr>
          <w:p w:rsidR="009351B1" w:rsidRPr="00DE2C54" w:rsidRDefault="009351B1" w:rsidP="005F40BE">
            <w:pPr>
              <w:rPr>
                <w:color w:val="000000"/>
              </w:rPr>
            </w:pPr>
            <w:r w:rsidRPr="00DE2C54">
              <w:rPr>
                <w:color w:val="000000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561" w:type="dxa"/>
            <w:shd w:val="clear" w:color="auto" w:fill="auto"/>
          </w:tcPr>
          <w:p w:rsidR="009351B1" w:rsidRPr="00DE2C54" w:rsidRDefault="009351B1" w:rsidP="005F40BE">
            <w:pPr>
              <w:jc w:val="center"/>
              <w:rPr>
                <w:color w:val="000000"/>
              </w:rPr>
            </w:pPr>
            <w:r w:rsidRPr="00DE2C54">
              <w:rPr>
                <w:color w:val="000000"/>
              </w:rPr>
              <w:t>14.02.2025 г.</w:t>
            </w:r>
          </w:p>
        </w:tc>
      </w:tr>
    </w:tbl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9351B1" w:rsidRPr="00DE2C54" w:rsidRDefault="009351B1" w:rsidP="009351B1">
      <w:pPr>
        <w:ind w:firstLine="708"/>
        <w:jc w:val="both"/>
        <w:rPr>
          <w:rFonts w:eastAsia="Arial"/>
          <w:color w:val="000000"/>
          <w:kern w:val="1"/>
          <w:sz w:val="26"/>
          <w:szCs w:val="26"/>
        </w:rPr>
      </w:pPr>
      <w:r w:rsidRPr="00DE2C54">
        <w:rPr>
          <w:rFonts w:eastAsia="Arial"/>
          <w:color w:val="000000"/>
          <w:kern w:val="1"/>
          <w:sz w:val="26"/>
          <w:szCs w:val="26"/>
        </w:rPr>
        <w:t xml:space="preserve">Участники публичных слушаний могут вносить предложения и замечания по проекту </w:t>
      </w:r>
      <w:r w:rsidRPr="00DE2C54">
        <w:rPr>
          <w:color w:val="000000"/>
          <w:sz w:val="26"/>
          <w:szCs w:val="26"/>
        </w:rPr>
        <w:t xml:space="preserve">генерального плана </w:t>
      </w:r>
      <w:proofErr w:type="spellStart"/>
      <w:r w:rsidRPr="00DE2C54">
        <w:rPr>
          <w:color w:val="000000"/>
          <w:sz w:val="26"/>
          <w:szCs w:val="26"/>
        </w:rPr>
        <w:t>Кузнецовского</w:t>
      </w:r>
      <w:proofErr w:type="spellEnd"/>
      <w:r w:rsidRPr="00DE2C54">
        <w:rPr>
          <w:color w:val="000000"/>
          <w:sz w:val="26"/>
          <w:szCs w:val="26"/>
        </w:rPr>
        <w:t xml:space="preserve">  сельского поселения Костромского муниципального района Костромской области</w:t>
      </w:r>
      <w:r w:rsidRPr="00DE2C54">
        <w:rPr>
          <w:rFonts w:eastAsia="Arial"/>
          <w:color w:val="000000"/>
          <w:kern w:val="1"/>
          <w:sz w:val="26"/>
          <w:szCs w:val="26"/>
        </w:rPr>
        <w:t>:</w:t>
      </w:r>
    </w:p>
    <w:p w:rsidR="009351B1" w:rsidRPr="00DE2C54" w:rsidRDefault="009351B1" w:rsidP="009351B1">
      <w:pPr>
        <w:ind w:firstLine="708"/>
        <w:jc w:val="both"/>
        <w:rPr>
          <w:rFonts w:eastAsia="Arial"/>
          <w:color w:val="000000"/>
          <w:kern w:val="1"/>
          <w:sz w:val="26"/>
          <w:szCs w:val="26"/>
        </w:rPr>
      </w:pPr>
      <w:r w:rsidRPr="00DE2C54">
        <w:rPr>
          <w:rFonts w:eastAsia="Arial"/>
          <w:color w:val="000000"/>
          <w:kern w:val="1"/>
          <w:sz w:val="26"/>
          <w:szCs w:val="26"/>
        </w:rPr>
        <w:t xml:space="preserve">1) в письменной форме направлять в администрацию Костромского муниципального района  Костромской области по адресу: г. Кострома, ул. Маршала Новикова, д. 7,  </w:t>
      </w:r>
      <w:proofErr w:type="spellStart"/>
      <w:r w:rsidRPr="00DE2C54">
        <w:rPr>
          <w:rFonts w:eastAsia="Arial"/>
          <w:color w:val="000000"/>
          <w:kern w:val="1"/>
          <w:sz w:val="26"/>
          <w:szCs w:val="26"/>
        </w:rPr>
        <w:t>каб</w:t>
      </w:r>
      <w:proofErr w:type="spellEnd"/>
      <w:r w:rsidRPr="00DE2C54">
        <w:rPr>
          <w:rFonts w:eastAsia="Arial"/>
          <w:color w:val="000000"/>
          <w:kern w:val="1"/>
          <w:sz w:val="26"/>
          <w:szCs w:val="26"/>
        </w:rPr>
        <w:t>. 116 не позднее 14:15  13.02.2025г.;</w:t>
      </w:r>
    </w:p>
    <w:p w:rsidR="009351B1" w:rsidRPr="00DE2C54" w:rsidRDefault="009351B1" w:rsidP="009351B1">
      <w:pPr>
        <w:ind w:firstLine="708"/>
        <w:jc w:val="both"/>
        <w:rPr>
          <w:rFonts w:eastAsia="Arial"/>
          <w:color w:val="000000"/>
          <w:kern w:val="1"/>
          <w:sz w:val="26"/>
          <w:szCs w:val="26"/>
        </w:rPr>
      </w:pPr>
      <w:r w:rsidRPr="00DE2C54">
        <w:rPr>
          <w:rFonts w:eastAsia="Arial"/>
          <w:color w:val="000000"/>
          <w:kern w:val="1"/>
          <w:sz w:val="26"/>
          <w:szCs w:val="26"/>
        </w:rPr>
        <w:t xml:space="preserve">2) вносить в письменной и устной форме в ходе проведения собрания публичных слушаний; </w:t>
      </w:r>
    </w:p>
    <w:p w:rsidR="009351B1" w:rsidRPr="00DE2C54" w:rsidRDefault="009351B1" w:rsidP="009351B1">
      <w:pPr>
        <w:ind w:firstLine="708"/>
        <w:jc w:val="both"/>
        <w:rPr>
          <w:rFonts w:eastAsia="Arial"/>
          <w:color w:val="000000"/>
          <w:kern w:val="1"/>
          <w:sz w:val="26"/>
          <w:szCs w:val="26"/>
        </w:rPr>
      </w:pPr>
      <w:r w:rsidRPr="00DE2C54">
        <w:rPr>
          <w:rFonts w:eastAsia="Arial"/>
          <w:color w:val="000000"/>
          <w:kern w:val="1"/>
          <w:sz w:val="26"/>
          <w:szCs w:val="26"/>
        </w:rPr>
        <w:t>3) вносить посредством записи в книге (журнале) учета посетителей экспозиции проекта.</w:t>
      </w: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DE2C54">
        <w:rPr>
          <w:color w:val="000000"/>
          <w:sz w:val="26"/>
          <w:szCs w:val="26"/>
          <w:lang w:eastAsia="ru-RU"/>
        </w:rPr>
        <w:t>Участниками публичных слушаний по проекту генерального плана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DE2C54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DE2C54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</w:t>
      </w:r>
      <w:r w:rsidRPr="00DE2C54">
        <w:rPr>
          <w:color w:val="000000"/>
          <w:sz w:val="26"/>
          <w:szCs w:val="26"/>
        </w:rPr>
        <w:lastRenderedPageBreak/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DE2C54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E2C54">
        <w:rPr>
          <w:color w:val="000000"/>
          <w:sz w:val="26"/>
          <w:szCs w:val="26"/>
        </w:rPr>
        <w:t>В случае внесения предложений и замечаний в письменной форме документы представляются участниками публичных слушаний в виде заверенных копий либо копий с приложением оригиналов для их сверки.</w:t>
      </w:r>
    </w:p>
    <w:p w:rsidR="009351B1" w:rsidRPr="00DE2C54" w:rsidRDefault="009351B1" w:rsidP="009351B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E2C54">
        <w:rPr>
          <w:color w:val="000000"/>
          <w:sz w:val="26"/>
          <w:szCs w:val="26"/>
        </w:rPr>
        <w:t>Участниками публичных слушаний представляются согласия на обработку персональных данных с учетом требований, установленных Федеральным законом от 27 июля 2006 года № 152-ФЗ "О персональных данных".</w:t>
      </w:r>
    </w:p>
    <w:p w:rsidR="009351B1" w:rsidRPr="00DE283C" w:rsidRDefault="009351B1" w:rsidP="009351B1">
      <w:pPr>
        <w:tabs>
          <w:tab w:val="left" w:pos="1455"/>
        </w:tabs>
        <w:ind w:firstLine="709"/>
        <w:jc w:val="both"/>
        <w:rPr>
          <w:color w:val="FF0000"/>
          <w:sz w:val="26"/>
          <w:szCs w:val="26"/>
        </w:rPr>
      </w:pPr>
      <w:r w:rsidRPr="00DE2C54">
        <w:rPr>
          <w:color w:val="000000"/>
          <w:sz w:val="26"/>
          <w:szCs w:val="26"/>
        </w:rPr>
        <w:t xml:space="preserve">Проект, подлежащий рассмотрению на публичных слушаниях, и информационные материалы к нему (при наличии) будут размещены на официальном сайте администрации Костромского муниципального района </w:t>
      </w:r>
      <w:hyperlink r:id="rId5" w:history="1">
        <w:r w:rsidRPr="003D39D2">
          <w:rPr>
            <w:rStyle w:val="a3"/>
            <w:sz w:val="26"/>
            <w:szCs w:val="26"/>
          </w:rPr>
          <w:t>https://kostromskoy.kostroma.gov.ru/khozyaystvennayadeyatelnost/gradostroitelstvo/generalnye-plany-i-proekty.php</w:t>
        </w:r>
      </w:hyperlink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A06D8">
        <w:rPr>
          <w:sz w:val="26"/>
          <w:szCs w:val="26"/>
        </w:rPr>
        <w:t>с 31.01.2025г. по 13.02.2024г.</w:t>
      </w:r>
    </w:p>
    <w:p w:rsidR="00735FB2" w:rsidRDefault="00735FB2">
      <w:bookmarkStart w:id="0" w:name="_GoBack"/>
      <w:bookmarkEnd w:id="0"/>
    </w:p>
    <w:sectPr w:rsidR="00735FB2" w:rsidSect="00A95E6E">
      <w:footnotePr>
        <w:pos w:val="beneathText"/>
      </w:footnotePr>
      <w:pgSz w:w="11905" w:h="16837"/>
      <w:pgMar w:top="1134" w:right="851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B8"/>
    <w:rsid w:val="00255AB8"/>
    <w:rsid w:val="00527DFF"/>
    <w:rsid w:val="00735FB2"/>
    <w:rsid w:val="009351B1"/>
    <w:rsid w:val="009D0A97"/>
    <w:rsid w:val="00E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51B1"/>
    <w:rPr>
      <w:color w:val="0000FF"/>
      <w:u w:val="single"/>
      <w:lang w:val="ru-RU"/>
    </w:rPr>
  </w:style>
  <w:style w:type="paragraph" w:styleId="a4">
    <w:name w:val="Normal (Web)"/>
    <w:basedOn w:val="a"/>
    <w:rsid w:val="00935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51B1"/>
    <w:rPr>
      <w:color w:val="0000FF"/>
      <w:u w:val="single"/>
      <w:lang w:val="ru-RU"/>
    </w:rPr>
  </w:style>
  <w:style w:type="paragraph" w:styleId="a4">
    <w:name w:val="Normal (Web)"/>
    <w:basedOn w:val="a"/>
    <w:rsid w:val="0093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tromskoy.kostroma.gov.ru/khozyaystvennayadeyatelnost/gradostroitelstvo/generalnye-plany-i-proekt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2025-01-24T07:24:00Z</dcterms:created>
  <dcterms:modified xsi:type="dcterms:W3CDTF">2025-01-24T07:24:00Z</dcterms:modified>
</cp:coreProperties>
</file>