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5981" w:tblpY="-46"/>
        <w:tblW w:w="0" w:type="auto"/>
        <w:tblLayout w:type="fixed"/>
        <w:tblLook w:val="0000" w:firstRow="0" w:lastRow="0" w:firstColumn="0" w:lastColumn="0" w:noHBand="0" w:noVBand="0"/>
      </w:tblPr>
      <w:tblGrid>
        <w:gridCol w:w="5483"/>
      </w:tblGrid>
      <w:tr w:rsidR="00E215C0" w:rsidTr="004D73F4">
        <w:trPr>
          <w:trHeight w:val="1451"/>
        </w:trPr>
        <w:tc>
          <w:tcPr>
            <w:tcW w:w="5483" w:type="dxa"/>
            <w:shd w:val="clear" w:color="auto" w:fill="auto"/>
          </w:tcPr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Приложение № 1</w:t>
            </w:r>
          </w:p>
          <w:p w:rsidR="00E215C0" w:rsidRDefault="00E215C0" w:rsidP="004D73F4">
            <w:pPr>
              <w:widowControl w:val="0"/>
              <w:autoSpaceDE w:val="0"/>
              <w:ind w:left="5670" w:hanging="5137"/>
            </w:pPr>
            <w:r>
              <w:t xml:space="preserve">                              УТВЕРЖДЕНО</w:t>
            </w: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 xml:space="preserve">        к постановлению администрации</w:t>
            </w:r>
          </w:p>
          <w:p w:rsidR="00E215C0" w:rsidRPr="002871F8" w:rsidRDefault="00E215C0" w:rsidP="004D73F4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 Костромского муниципального района</w:t>
            </w:r>
          </w:p>
          <w:p w:rsidR="00E215C0" w:rsidRDefault="00E215C0" w:rsidP="004D73F4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        от «28» июля 2023 года №1886</w:t>
            </w:r>
          </w:p>
        </w:tc>
      </w:tr>
    </w:tbl>
    <w:p w:rsidR="00E215C0" w:rsidRDefault="00E215C0" w:rsidP="00E215C0">
      <w:pPr>
        <w:rPr>
          <w:sz w:val="28"/>
          <w:szCs w:val="28"/>
        </w:rPr>
      </w:pPr>
    </w:p>
    <w:p w:rsidR="00E215C0" w:rsidRDefault="00E215C0" w:rsidP="00E215C0">
      <w:pPr>
        <w:rPr>
          <w:sz w:val="28"/>
          <w:szCs w:val="28"/>
        </w:rPr>
      </w:pPr>
    </w:p>
    <w:p w:rsidR="00E215C0" w:rsidRDefault="00E215C0" w:rsidP="00E215C0">
      <w:pPr>
        <w:rPr>
          <w:sz w:val="28"/>
          <w:szCs w:val="28"/>
        </w:rPr>
      </w:pPr>
    </w:p>
    <w:p w:rsidR="00E215C0" w:rsidRDefault="00E215C0" w:rsidP="00E215C0">
      <w:pPr>
        <w:jc w:val="right"/>
        <w:rPr>
          <w:sz w:val="28"/>
          <w:szCs w:val="28"/>
        </w:rPr>
      </w:pPr>
    </w:p>
    <w:p w:rsidR="00E215C0" w:rsidRDefault="00E215C0" w:rsidP="00E215C0">
      <w:pPr>
        <w:rPr>
          <w:sz w:val="28"/>
          <w:szCs w:val="28"/>
        </w:rPr>
      </w:pPr>
    </w:p>
    <w:p w:rsidR="00E215C0" w:rsidRDefault="00E215C0" w:rsidP="00E215C0">
      <w:pPr>
        <w:jc w:val="righ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15pt;margin-top:4.25pt;width:45.2pt;height:50.2pt;z-index:251659264;mso-wrap-distance-left:9.05pt;mso-wrap-distance-right:9.05pt" filled="t">
            <v:fill color2="black"/>
            <v:imagedata r:id="rId5" o:title="" croptop="-26f" cropbottom="-26f" cropleft="-31f" cropright="-31f"/>
          </v:shape>
          <o:OLEObject Type="Embed" ProgID="Word.Picture.8" ShapeID="_x0000_s1026" DrawAspect="Content" ObjectID="_1753097500" r:id="rId6"/>
        </w:pict>
      </w:r>
      <w:r>
        <w:rPr>
          <w:sz w:val="28"/>
          <w:szCs w:val="28"/>
        </w:rPr>
        <w:t>ПРОЕКТ</w:t>
      </w:r>
    </w:p>
    <w:p w:rsidR="00E215C0" w:rsidRDefault="00E215C0" w:rsidP="00E215C0">
      <w:pPr>
        <w:jc w:val="right"/>
        <w:rPr>
          <w:sz w:val="28"/>
          <w:szCs w:val="28"/>
        </w:rPr>
      </w:pPr>
    </w:p>
    <w:p w:rsidR="00E215C0" w:rsidRDefault="00E215C0" w:rsidP="00E215C0">
      <w:pPr>
        <w:jc w:val="right"/>
        <w:rPr>
          <w:sz w:val="28"/>
          <w:szCs w:val="28"/>
        </w:rPr>
      </w:pPr>
    </w:p>
    <w:p w:rsidR="00E215C0" w:rsidRDefault="00E215C0" w:rsidP="00E215C0">
      <w:pPr>
        <w:rPr>
          <w:spacing w:val="2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>
        <w:rPr>
          <w:sz w:val="28"/>
          <w:szCs w:val="28"/>
        </w:rPr>
        <w:t xml:space="preserve">             </w:t>
      </w:r>
    </w:p>
    <w:p w:rsidR="00E215C0" w:rsidRDefault="00E215C0" w:rsidP="00E215C0">
      <w:pPr>
        <w:jc w:val="center"/>
      </w:pPr>
      <w:r>
        <w:rPr>
          <w:spacing w:val="20"/>
          <w:sz w:val="28"/>
          <w:szCs w:val="28"/>
        </w:rPr>
        <w:t xml:space="preserve">АДМИНИСТРАЦИЯ </w:t>
      </w:r>
    </w:p>
    <w:p w:rsidR="00E215C0" w:rsidRDefault="00E215C0" w:rsidP="00E215C0">
      <w:pPr>
        <w:jc w:val="center"/>
      </w:pPr>
      <w:r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E215C0" w:rsidRDefault="00E215C0" w:rsidP="00E215C0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E215C0" w:rsidRDefault="00E215C0" w:rsidP="00E215C0">
      <w:pPr>
        <w:ind w:left="2124" w:firstLine="708"/>
        <w:rPr>
          <w:b/>
          <w:spacing w:val="20"/>
          <w:sz w:val="28"/>
          <w:szCs w:val="28"/>
        </w:rPr>
      </w:pPr>
    </w:p>
    <w:p w:rsidR="00E215C0" w:rsidRDefault="00E215C0" w:rsidP="00E215C0">
      <w:pPr>
        <w:ind w:left="2124" w:firstLine="708"/>
      </w:pPr>
      <w:proofErr w:type="gramStart"/>
      <w:r>
        <w:rPr>
          <w:b/>
          <w:spacing w:val="20"/>
          <w:sz w:val="28"/>
          <w:szCs w:val="28"/>
        </w:rPr>
        <w:t>П</w:t>
      </w:r>
      <w:proofErr w:type="gramEnd"/>
      <w:r>
        <w:rPr>
          <w:b/>
          <w:spacing w:val="20"/>
          <w:sz w:val="28"/>
          <w:szCs w:val="28"/>
        </w:rPr>
        <w:t xml:space="preserve"> О С Т А Н О В Л Е Н И Е</w:t>
      </w:r>
    </w:p>
    <w:p w:rsidR="00E215C0" w:rsidRDefault="00E215C0" w:rsidP="00E215C0">
      <w:pPr>
        <w:ind w:left="2124" w:firstLine="708"/>
        <w:rPr>
          <w:b/>
          <w:spacing w:val="20"/>
          <w:sz w:val="28"/>
          <w:szCs w:val="28"/>
        </w:rPr>
      </w:pPr>
    </w:p>
    <w:p w:rsidR="00E215C0" w:rsidRDefault="00E215C0" w:rsidP="00E215C0">
      <w:pPr>
        <w:ind w:left="2124" w:firstLine="708"/>
        <w:rPr>
          <w:b/>
          <w:spacing w:val="20"/>
          <w:sz w:val="28"/>
          <w:szCs w:val="28"/>
        </w:rPr>
      </w:pPr>
    </w:p>
    <w:p w:rsidR="00E215C0" w:rsidRDefault="00E215C0" w:rsidP="00E215C0">
      <w:r>
        <w:rPr>
          <w:sz w:val="28"/>
          <w:szCs w:val="28"/>
        </w:rPr>
        <w:t>от «____» ______________ 2023 года №  _______                             г. Кострома</w:t>
      </w:r>
    </w:p>
    <w:p w:rsidR="00E215C0" w:rsidRDefault="00E215C0" w:rsidP="00E215C0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50"/>
      </w:tblGrid>
      <w:tr w:rsidR="00E215C0" w:rsidRPr="00004C21" w:rsidTr="004D73F4">
        <w:trPr>
          <w:trHeight w:val="1182"/>
        </w:trPr>
        <w:tc>
          <w:tcPr>
            <w:tcW w:w="5250" w:type="dxa"/>
            <w:shd w:val="clear" w:color="auto" w:fill="auto"/>
          </w:tcPr>
          <w:p w:rsidR="00E215C0" w:rsidRPr="00004C21" w:rsidRDefault="00E215C0" w:rsidP="004D73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4C21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предоставлении разрешения на условно разрешенный вид разрешенного использования</w:t>
            </w:r>
            <w:r w:rsidRPr="00FF2FFE">
              <w:rPr>
                <w:rFonts w:ascii="Times New Roman" w:hAnsi="Times New Roman" w:cs="Times New Roman"/>
                <w:sz w:val="28"/>
                <w:szCs w:val="28"/>
              </w:rPr>
              <w:t xml:space="preserve"> земельного участка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площадью 300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r w:rsidRPr="00FF2F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расположенного по адресу: Костромская область, Костромской район,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Сандогорское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FF2F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с. Сандогора, с кадастровым номером 44:07:100102:ЗУ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proofErr w:type="gramEnd"/>
            <w:r w:rsidRPr="00004C2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».</w:t>
            </w:r>
          </w:p>
        </w:tc>
      </w:tr>
    </w:tbl>
    <w:p w:rsidR="00E215C0" w:rsidRPr="00004C21" w:rsidRDefault="00E215C0" w:rsidP="00E215C0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215C0" w:rsidRPr="00777AA7" w:rsidRDefault="00E215C0" w:rsidP="00E215C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7AA7">
        <w:rPr>
          <w:rFonts w:ascii="Times New Roman" w:hAnsi="Times New Roman" w:cs="Times New Roman"/>
          <w:sz w:val="28"/>
          <w:szCs w:val="28"/>
        </w:rPr>
        <w:t xml:space="preserve">На основании обращения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Мустонен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Кристины Андреевны</w:t>
      </w:r>
      <w:r w:rsidRPr="00777AA7">
        <w:rPr>
          <w:rFonts w:ascii="Times New Roman" w:hAnsi="Times New Roman" w:cs="Times New Roman"/>
          <w:sz w:val="28"/>
          <w:szCs w:val="28"/>
        </w:rPr>
        <w:t xml:space="preserve"> о выдаче разрешения на условно разрешенный вид разрешенного использования земельного участка площадью 300 </w:t>
      </w:r>
      <w:proofErr w:type="spellStart"/>
      <w:r w:rsidRPr="00777AA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77AA7">
        <w:rPr>
          <w:rFonts w:ascii="Times New Roman" w:hAnsi="Times New Roman" w:cs="Times New Roman"/>
          <w:sz w:val="28"/>
          <w:szCs w:val="28"/>
        </w:rPr>
        <w:t>.,</w:t>
      </w:r>
      <w:r w:rsidRPr="00777AA7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proofErr w:type="spellStart"/>
      <w:r w:rsidRPr="00777AA7">
        <w:rPr>
          <w:rFonts w:ascii="Times New Roman" w:hAnsi="Times New Roman" w:cs="Times New Roman"/>
          <w:sz w:val="28"/>
          <w:szCs w:val="28"/>
          <w:lang w:eastAsia="ru-RU"/>
        </w:rPr>
        <w:t>Сандогорское</w:t>
      </w:r>
      <w:proofErr w:type="spellEnd"/>
      <w:r w:rsidRPr="00777AA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сельское поселение, с. Сандогора с кадастровым номером 44:07:100102:ЗУ</w:t>
      </w:r>
      <w:proofErr w:type="gramStart"/>
      <w:r w:rsidRPr="00777AA7"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777AA7">
        <w:rPr>
          <w:rFonts w:ascii="Times New Roman" w:hAnsi="Times New Roman" w:cs="Times New Roman"/>
          <w:sz w:val="28"/>
          <w:szCs w:val="28"/>
          <w:lang w:eastAsia="ru-RU"/>
        </w:rPr>
        <w:t xml:space="preserve"> - «ведение огородничества»</w:t>
      </w:r>
      <w:r w:rsidRPr="00777AA7">
        <w:rPr>
          <w:rFonts w:ascii="Times New Roman" w:hAnsi="Times New Roman" w:cs="Times New Roman"/>
          <w:sz w:val="28"/>
          <w:szCs w:val="28"/>
        </w:rPr>
        <w:t xml:space="preserve">, </w:t>
      </w:r>
      <w:r w:rsidRPr="00777AA7">
        <w:rPr>
          <w:rFonts w:ascii="Times New Roman" w:hAnsi="Times New Roman" w:cs="Times New Roman"/>
          <w:color w:val="000000"/>
          <w:sz w:val="28"/>
          <w:szCs w:val="28"/>
        </w:rPr>
        <w:t xml:space="preserve">рассмотрев рекомендации </w:t>
      </w:r>
      <w:r w:rsidRPr="00777AA7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сельских поселений </w:t>
      </w:r>
      <w:r w:rsidRPr="00777AA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Костромского муниципального района Костромской области и внесению в них изменений</w:t>
      </w:r>
      <w:r w:rsidRPr="00777AA7">
        <w:rPr>
          <w:rFonts w:ascii="Times New Roman" w:hAnsi="Times New Roman" w:cs="Times New Roman"/>
          <w:color w:val="000000"/>
          <w:sz w:val="28"/>
          <w:szCs w:val="28"/>
        </w:rPr>
        <w:t xml:space="preserve">, итогового документа общественных обсуждений (протокол) </w:t>
      </w:r>
      <w:r w:rsidRPr="00777AA7">
        <w:rPr>
          <w:rFonts w:ascii="Times New Roman" w:hAnsi="Times New Roman" w:cs="Times New Roman"/>
          <w:sz w:val="28"/>
          <w:szCs w:val="28"/>
        </w:rPr>
        <w:t xml:space="preserve">от «___»  _______ 2023 года №_____ </w:t>
      </w:r>
      <w:r w:rsidRPr="00777AA7">
        <w:rPr>
          <w:rFonts w:ascii="Times New Roman" w:hAnsi="Times New Roman" w:cs="Times New Roman"/>
          <w:bCs/>
          <w:iCs/>
          <w:sz w:val="28"/>
          <w:szCs w:val="28"/>
        </w:rPr>
        <w:t xml:space="preserve">по </w:t>
      </w:r>
      <w:r w:rsidRPr="00777AA7">
        <w:rPr>
          <w:rFonts w:ascii="Times New Roman" w:hAnsi="Times New Roman" w:cs="Times New Roman"/>
          <w:sz w:val="28"/>
          <w:szCs w:val="28"/>
        </w:rPr>
        <w:t xml:space="preserve">проекту постановления «О предоставлении разрешения на условно разрешенный вид разрешенного использования земельного участка площадью 300 </w:t>
      </w:r>
      <w:proofErr w:type="spellStart"/>
      <w:r w:rsidRPr="00777AA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77AA7">
        <w:rPr>
          <w:rFonts w:ascii="Times New Roman" w:hAnsi="Times New Roman" w:cs="Times New Roman"/>
          <w:sz w:val="28"/>
          <w:szCs w:val="28"/>
        </w:rPr>
        <w:t>.,</w:t>
      </w:r>
      <w:r w:rsidRPr="00777AA7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proofErr w:type="spellStart"/>
      <w:r w:rsidRPr="00777AA7">
        <w:rPr>
          <w:rFonts w:ascii="Times New Roman" w:hAnsi="Times New Roman" w:cs="Times New Roman"/>
          <w:sz w:val="28"/>
          <w:szCs w:val="28"/>
          <w:lang w:eastAsia="ru-RU"/>
        </w:rPr>
        <w:t>Сандогорское</w:t>
      </w:r>
      <w:proofErr w:type="spellEnd"/>
      <w:r w:rsidRPr="00777AA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сельское поселение с. Сандогора, с кадастровым номером 44:07:100102:ЗУ</w:t>
      </w:r>
      <w:proofErr w:type="gramStart"/>
      <w:r w:rsidRPr="00777AA7"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777AA7">
        <w:rPr>
          <w:rFonts w:ascii="Times New Roman" w:hAnsi="Times New Roman" w:cs="Times New Roman"/>
          <w:sz w:val="28"/>
          <w:szCs w:val="28"/>
        </w:rPr>
        <w:t xml:space="preserve">», </w:t>
      </w:r>
      <w:r w:rsidRPr="00777AA7">
        <w:rPr>
          <w:rFonts w:ascii="Times New Roman" w:hAnsi="Times New Roman" w:cs="Times New Roman"/>
          <w:color w:val="000000"/>
          <w:sz w:val="28"/>
          <w:szCs w:val="28"/>
        </w:rPr>
        <w:t>руководствуясь статьей 39 Градостроительного кодекса Российской Федерации,</w:t>
      </w:r>
    </w:p>
    <w:p w:rsidR="00E215C0" w:rsidRPr="00777AA7" w:rsidRDefault="00E215C0" w:rsidP="00E215C0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77AA7">
        <w:rPr>
          <w:rFonts w:ascii="Times New Roman" w:hAnsi="Times New Roman" w:cs="Times New Roman"/>
          <w:sz w:val="28"/>
          <w:szCs w:val="28"/>
        </w:rPr>
        <w:tab/>
        <w:t>администрация ПОСТАНОВЛЯЕТ:</w:t>
      </w:r>
    </w:p>
    <w:p w:rsidR="00E215C0" w:rsidRPr="00777AA7" w:rsidRDefault="00E215C0" w:rsidP="00E215C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7AA7">
        <w:rPr>
          <w:rFonts w:ascii="Times New Roman" w:hAnsi="Times New Roman" w:cs="Times New Roman"/>
          <w:sz w:val="28"/>
          <w:szCs w:val="28"/>
        </w:rPr>
        <w:t>1. Предоставить разрешение на условно разрешенный вид разрешенного использования - «</w:t>
      </w:r>
      <w:r w:rsidRPr="00777AA7">
        <w:rPr>
          <w:rFonts w:ascii="Times New Roman" w:hAnsi="Times New Roman" w:cs="Times New Roman"/>
          <w:sz w:val="28"/>
          <w:szCs w:val="28"/>
          <w:lang w:eastAsia="ru-RU"/>
        </w:rPr>
        <w:t>ведение огородничества</w:t>
      </w:r>
      <w:r w:rsidRPr="00777AA7">
        <w:rPr>
          <w:rFonts w:ascii="Times New Roman" w:hAnsi="Times New Roman" w:cs="Times New Roman"/>
          <w:sz w:val="28"/>
          <w:szCs w:val="28"/>
        </w:rPr>
        <w:t xml:space="preserve">» земельного участка площадью 300 </w:t>
      </w:r>
      <w:proofErr w:type="spellStart"/>
      <w:r w:rsidRPr="00777AA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77AA7">
        <w:rPr>
          <w:rFonts w:ascii="Times New Roman" w:hAnsi="Times New Roman" w:cs="Times New Roman"/>
          <w:sz w:val="28"/>
          <w:szCs w:val="28"/>
        </w:rPr>
        <w:t>.,</w:t>
      </w:r>
      <w:r w:rsidRPr="00777AA7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</w:t>
      </w:r>
      <w:r w:rsidRPr="00777AA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Костромской район, </w:t>
      </w:r>
      <w:proofErr w:type="spellStart"/>
      <w:r w:rsidRPr="00777AA7">
        <w:rPr>
          <w:rFonts w:ascii="Times New Roman" w:hAnsi="Times New Roman" w:cs="Times New Roman"/>
          <w:sz w:val="28"/>
          <w:szCs w:val="28"/>
          <w:lang w:eastAsia="ru-RU"/>
        </w:rPr>
        <w:t>Сандогорское</w:t>
      </w:r>
      <w:proofErr w:type="spellEnd"/>
      <w:r w:rsidRPr="00777AA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сельское поселение с. Сандогора, с кадастровым номером 44:07:100102:ЗУ</w:t>
      </w:r>
      <w:proofErr w:type="gramStart"/>
      <w:r w:rsidRPr="00777AA7"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777AA7">
        <w:rPr>
          <w:rFonts w:ascii="Times New Roman" w:hAnsi="Times New Roman" w:cs="Times New Roman"/>
          <w:sz w:val="28"/>
          <w:szCs w:val="28"/>
        </w:rPr>
        <w:t>.</w:t>
      </w:r>
    </w:p>
    <w:p w:rsidR="00E215C0" w:rsidRPr="00777AA7" w:rsidRDefault="00E215C0" w:rsidP="00E215C0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7AA7">
        <w:rPr>
          <w:rFonts w:ascii="Times New Roman" w:hAnsi="Times New Roman" w:cs="Times New Roman"/>
          <w:sz w:val="28"/>
          <w:szCs w:val="28"/>
        </w:rPr>
        <w:t xml:space="preserve">2. </w:t>
      </w:r>
      <w:r w:rsidRPr="00777AA7">
        <w:rPr>
          <w:rFonts w:ascii="Times New Roman" w:eastAsia="Times New Roman" w:hAnsi="Times New Roman" w:cs="Times New Roman"/>
          <w:kern w:val="0"/>
          <w:sz w:val="28"/>
          <w:szCs w:val="28"/>
        </w:rPr>
        <w:t>Настоящее постановление вступает в силу после его подписания и подлежит официальному опубликованию.</w:t>
      </w:r>
    </w:p>
    <w:p w:rsidR="00E215C0" w:rsidRDefault="00E215C0" w:rsidP="00E215C0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E215C0" w:rsidRDefault="00E215C0" w:rsidP="00E215C0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E215C0" w:rsidRPr="00004C21" w:rsidRDefault="00E215C0" w:rsidP="00E215C0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E215C0" w:rsidRPr="00777AA7" w:rsidRDefault="00E215C0" w:rsidP="00E215C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77AA7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777AA7">
        <w:rPr>
          <w:rFonts w:ascii="Times New Roman" w:hAnsi="Times New Roman" w:cs="Times New Roman"/>
          <w:sz w:val="28"/>
          <w:szCs w:val="28"/>
        </w:rPr>
        <w:t>Костромского</w:t>
      </w:r>
      <w:proofErr w:type="gramEnd"/>
      <w:r w:rsidRPr="00777AA7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E215C0" w:rsidRPr="00777AA7" w:rsidRDefault="00E215C0" w:rsidP="00E215C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77AA7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77AA7">
        <w:rPr>
          <w:rFonts w:ascii="Times New Roman" w:hAnsi="Times New Roman" w:cs="Times New Roman"/>
          <w:sz w:val="28"/>
          <w:szCs w:val="28"/>
        </w:rPr>
        <w:t>Е. А. Шилова</w:t>
      </w:r>
    </w:p>
    <w:tbl>
      <w:tblPr>
        <w:tblW w:w="9904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36"/>
        <w:gridCol w:w="6768"/>
      </w:tblGrid>
      <w:tr w:rsidR="00E215C0" w:rsidTr="004D73F4">
        <w:trPr>
          <w:trHeight w:val="1270"/>
        </w:trPr>
        <w:tc>
          <w:tcPr>
            <w:tcW w:w="3136" w:type="dxa"/>
            <w:shd w:val="clear" w:color="auto" w:fill="auto"/>
          </w:tcPr>
          <w:p w:rsidR="00E215C0" w:rsidRDefault="00E215C0" w:rsidP="004D73F4">
            <w:pPr>
              <w:snapToGrid w:val="0"/>
              <w:jc w:val="center"/>
            </w:pPr>
          </w:p>
        </w:tc>
        <w:tc>
          <w:tcPr>
            <w:tcW w:w="6768" w:type="dxa"/>
            <w:shd w:val="clear" w:color="auto" w:fill="auto"/>
            <w:tcMar>
              <w:left w:w="108" w:type="dxa"/>
              <w:right w:w="108" w:type="dxa"/>
            </w:tcMar>
          </w:tcPr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rPr>
                <w:bCs/>
                <w:sz w:val="26"/>
                <w:szCs w:val="26"/>
              </w:rPr>
            </w:pPr>
            <w:bookmarkStart w:id="0" w:name="_GoBack"/>
            <w:bookmarkEnd w:id="0"/>
          </w:p>
          <w:p w:rsidR="00E215C0" w:rsidRDefault="00E215C0" w:rsidP="004D73F4">
            <w:pPr>
              <w:widowControl w:val="0"/>
              <w:autoSpaceDE w:val="0"/>
              <w:rPr>
                <w:bCs/>
                <w:sz w:val="26"/>
                <w:szCs w:val="26"/>
              </w:rPr>
            </w:pP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 xml:space="preserve">                   </w:t>
            </w:r>
            <w:r w:rsidRPr="00B37FA0">
              <w:rPr>
                <w:bCs/>
                <w:sz w:val="26"/>
                <w:szCs w:val="26"/>
              </w:rPr>
              <w:t xml:space="preserve">Приложение № </w:t>
            </w:r>
            <w:r>
              <w:rPr>
                <w:bCs/>
                <w:sz w:val="26"/>
                <w:szCs w:val="26"/>
              </w:rPr>
              <w:t>2</w:t>
            </w:r>
          </w:p>
          <w:p w:rsidR="00E215C0" w:rsidRPr="00B37FA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sz w:val="26"/>
                <w:szCs w:val="26"/>
              </w:rPr>
            </w:pPr>
            <w:r>
              <w:t xml:space="preserve">                  УТВЕРЖДЕНО</w:t>
            </w:r>
          </w:p>
          <w:p w:rsidR="00E215C0" w:rsidRPr="00B37FA0" w:rsidRDefault="00E215C0" w:rsidP="004D73F4">
            <w:pPr>
              <w:widowControl w:val="0"/>
              <w:autoSpaceDE w:val="0"/>
              <w:ind w:left="5670" w:hanging="5137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        к постановлению</w:t>
            </w:r>
            <w:r w:rsidRPr="00B37FA0">
              <w:rPr>
                <w:bCs/>
                <w:sz w:val="26"/>
                <w:szCs w:val="26"/>
              </w:rPr>
              <w:t xml:space="preserve"> администрации</w:t>
            </w:r>
          </w:p>
          <w:p w:rsidR="00E215C0" w:rsidRPr="006B6365" w:rsidRDefault="00E215C0" w:rsidP="004D73F4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              </w:t>
            </w:r>
            <w:r w:rsidRPr="00B37FA0"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E215C0" w:rsidRDefault="00E215C0" w:rsidP="004D73F4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                    от «28» июля </w:t>
            </w:r>
            <w:r w:rsidRPr="00B37FA0">
              <w:rPr>
                <w:spacing w:val="20"/>
                <w:sz w:val="26"/>
                <w:szCs w:val="26"/>
              </w:rPr>
              <w:t>202</w:t>
            </w:r>
            <w:r>
              <w:rPr>
                <w:spacing w:val="20"/>
                <w:sz w:val="26"/>
                <w:szCs w:val="26"/>
              </w:rPr>
              <w:t>3</w:t>
            </w:r>
            <w:r w:rsidRPr="00B37FA0">
              <w:rPr>
                <w:spacing w:val="20"/>
                <w:sz w:val="26"/>
                <w:szCs w:val="26"/>
              </w:rPr>
              <w:t xml:space="preserve"> года №</w:t>
            </w:r>
            <w:r>
              <w:rPr>
                <w:spacing w:val="20"/>
                <w:sz w:val="26"/>
                <w:szCs w:val="26"/>
              </w:rPr>
              <w:t xml:space="preserve"> 1886</w:t>
            </w:r>
          </w:p>
        </w:tc>
      </w:tr>
    </w:tbl>
    <w:p w:rsidR="00E215C0" w:rsidRPr="0004406F" w:rsidRDefault="00E215C0" w:rsidP="00E215C0">
      <w:pPr>
        <w:rPr>
          <w:sz w:val="28"/>
          <w:szCs w:val="28"/>
        </w:rPr>
      </w:pPr>
    </w:p>
    <w:p w:rsidR="00E215C0" w:rsidRPr="0004406F" w:rsidRDefault="00E215C0" w:rsidP="00E215C0">
      <w:pPr>
        <w:pStyle w:val="ConsPlusNormal"/>
        <w:widowControl/>
        <w:ind w:firstLine="709"/>
        <w:jc w:val="center"/>
        <w:rPr>
          <w:sz w:val="28"/>
          <w:szCs w:val="28"/>
        </w:rPr>
      </w:pPr>
      <w:r w:rsidRPr="0004406F">
        <w:rPr>
          <w:rFonts w:ascii="Times New Roman" w:eastAsia="Times New Roman" w:hAnsi="Times New Roman" w:cs="Times New Roman"/>
          <w:kern w:val="0"/>
          <w:sz w:val="28"/>
          <w:szCs w:val="28"/>
        </w:rPr>
        <w:t>Состав Комиссии по подготовке и проведению</w:t>
      </w:r>
    </w:p>
    <w:p w:rsidR="00E215C0" w:rsidRPr="0004406F" w:rsidRDefault="00E215C0" w:rsidP="00E215C0">
      <w:pPr>
        <w:pStyle w:val="ConsPlusNormal"/>
        <w:widowControl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4406F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общественных обсуждений по проекту постановления </w:t>
      </w:r>
      <w:r w:rsidRPr="0004406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разрешенного использования</w:t>
      </w:r>
      <w:r w:rsidRPr="00FF2FFE">
        <w:rPr>
          <w:rFonts w:ascii="Times New Roman" w:hAnsi="Times New Roman" w:cs="Times New Roman"/>
          <w:sz w:val="28"/>
          <w:szCs w:val="28"/>
        </w:rPr>
        <w:t xml:space="preserve">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площадью 300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Сандогорское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с. Сандогора, с кадастровым номером 44:07:100102:ЗУ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04406F">
        <w:rPr>
          <w:rFonts w:ascii="Times New Roman" w:hAnsi="Times New Roman" w:cs="Times New Roman"/>
          <w:sz w:val="28"/>
          <w:szCs w:val="28"/>
        </w:rPr>
        <w:t>»</w:t>
      </w:r>
    </w:p>
    <w:p w:rsidR="00E215C0" w:rsidRDefault="00E215C0" w:rsidP="00E215C0">
      <w:pPr>
        <w:pStyle w:val="ConsPlusNormal"/>
        <w:widowControl/>
        <w:ind w:firstLine="708"/>
        <w:jc w:val="center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E215C0" w:rsidRPr="0004406F" w:rsidRDefault="00E215C0" w:rsidP="00E215C0">
      <w:pPr>
        <w:pStyle w:val="ConsPlusNormal"/>
        <w:widowControl/>
        <w:ind w:firstLine="708"/>
        <w:jc w:val="center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tbl>
      <w:tblPr>
        <w:tblW w:w="9483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2739"/>
        <w:gridCol w:w="6744"/>
      </w:tblGrid>
      <w:tr w:rsidR="00E215C0" w:rsidRPr="0004406F" w:rsidTr="004D73F4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Pr="00004C21" w:rsidRDefault="00E215C0" w:rsidP="004D73F4">
            <w:pPr>
              <w:rPr>
                <w:sz w:val="28"/>
                <w:szCs w:val="28"/>
              </w:rPr>
            </w:pPr>
            <w:r w:rsidRPr="00004C21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Белова Н.С.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Pr="00004C21" w:rsidRDefault="00E215C0" w:rsidP="004D73F4">
            <w:pPr>
              <w:jc w:val="both"/>
              <w:rPr>
                <w:sz w:val="28"/>
                <w:szCs w:val="28"/>
              </w:rPr>
            </w:pPr>
            <w:r w:rsidRPr="00004C21">
              <w:rPr>
                <w:sz w:val="28"/>
                <w:szCs w:val="28"/>
              </w:rPr>
              <w:t>- зав. сектором архитектуры и градостроительства КМИиА, председатель комиссии;</w:t>
            </w:r>
          </w:p>
        </w:tc>
      </w:tr>
      <w:tr w:rsidR="00E215C0" w:rsidRPr="0004406F" w:rsidTr="004D73F4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Pr="00004C21" w:rsidRDefault="00E215C0" w:rsidP="004D73F4">
            <w:pPr>
              <w:rPr>
                <w:sz w:val="28"/>
                <w:szCs w:val="28"/>
              </w:rPr>
            </w:pPr>
            <w:r w:rsidRPr="00004C21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Мезенцев А. Д.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Pr="00004C21" w:rsidRDefault="00E215C0" w:rsidP="004D73F4">
            <w:pPr>
              <w:jc w:val="both"/>
              <w:rPr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- ведущий специалист МКУ «Центр земельных и имущественных ресурсов»</w:t>
            </w:r>
          </w:p>
        </w:tc>
      </w:tr>
      <w:tr w:rsidR="00E215C0" w:rsidTr="004D73F4">
        <w:tc>
          <w:tcPr>
            <w:tcW w:w="9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Pr="00004C21" w:rsidRDefault="00E215C0" w:rsidP="004D73F4">
            <w:pPr>
              <w:jc w:val="center"/>
              <w:rPr>
                <w:sz w:val="28"/>
                <w:szCs w:val="28"/>
              </w:rPr>
            </w:pPr>
            <w:r w:rsidRPr="00004C21">
              <w:rPr>
                <w:sz w:val="28"/>
                <w:szCs w:val="28"/>
              </w:rPr>
              <w:t>Члены комиссии:</w:t>
            </w:r>
          </w:p>
        </w:tc>
      </w:tr>
      <w:tr w:rsidR="00E215C0" w:rsidTr="004D73F4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Pr="00004C21" w:rsidRDefault="00E215C0" w:rsidP="004D73F4">
            <w:pPr>
              <w:rPr>
                <w:b/>
                <w:sz w:val="28"/>
                <w:szCs w:val="28"/>
              </w:rPr>
            </w:pPr>
            <w:r>
              <w:rPr>
                <w:rStyle w:val="a4"/>
                <w:b w:val="0"/>
                <w:color w:val="00000A"/>
                <w:sz w:val="28"/>
                <w:szCs w:val="28"/>
              </w:rPr>
              <w:t>Нургазизов А</w:t>
            </w:r>
            <w:r w:rsidRPr="00004C21">
              <w:rPr>
                <w:rStyle w:val="a4"/>
                <w:b w:val="0"/>
                <w:color w:val="00000A"/>
                <w:sz w:val="28"/>
                <w:szCs w:val="28"/>
              </w:rPr>
              <w:t>.</w:t>
            </w:r>
            <w:r>
              <w:rPr>
                <w:rStyle w:val="a4"/>
                <w:b w:val="0"/>
                <w:color w:val="00000A"/>
                <w:sz w:val="28"/>
                <w:szCs w:val="28"/>
              </w:rPr>
              <w:t>А.</w:t>
            </w:r>
          </w:p>
          <w:p w:rsidR="00E215C0" w:rsidRPr="00004C21" w:rsidRDefault="00E215C0" w:rsidP="004D7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Pr="00004C21" w:rsidRDefault="00E215C0" w:rsidP="004D73F4">
            <w:pPr>
              <w:jc w:val="both"/>
              <w:rPr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- </w:t>
            </w:r>
            <w:r w:rsidRPr="00004C21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глава </w:t>
            </w: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Сандогорского</w:t>
            </w:r>
            <w:r w:rsidRPr="00004C21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 сельского поселения, член комиссии</w:t>
            </w:r>
          </w:p>
        </w:tc>
      </w:tr>
      <w:tr w:rsidR="00E215C0" w:rsidTr="004D73F4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Pr="00004C21" w:rsidRDefault="00E215C0" w:rsidP="004D73F4">
            <w:pPr>
              <w:rPr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Сабанова Е.В.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Pr="00004C21" w:rsidRDefault="00E215C0" w:rsidP="004D73F4">
            <w:pPr>
              <w:jc w:val="both"/>
              <w:rPr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- </w:t>
            </w:r>
            <w:r w:rsidRPr="00CD1799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главный специалист </w:t>
            </w: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сектора архитектуры и градостроительства </w:t>
            </w:r>
            <w:r w:rsidRPr="00CD1799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КМИиА, </w:t>
            </w: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секретарь комиссии</w:t>
            </w:r>
          </w:p>
        </w:tc>
      </w:tr>
    </w:tbl>
    <w:p w:rsidR="00E215C0" w:rsidRDefault="00E215C0" w:rsidP="00E215C0">
      <w:pPr>
        <w:widowControl w:val="0"/>
        <w:autoSpaceDE w:val="0"/>
        <w:ind w:left="5670" w:hanging="5137"/>
        <w:jc w:val="right"/>
        <w:rPr>
          <w:bCs/>
          <w:sz w:val="28"/>
          <w:szCs w:val="28"/>
        </w:rPr>
      </w:pPr>
    </w:p>
    <w:p w:rsidR="00E215C0" w:rsidRPr="008D1783" w:rsidRDefault="00E215C0" w:rsidP="00E215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15C0" w:rsidRDefault="00E215C0" w:rsidP="00E215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15C0" w:rsidRDefault="00E215C0" w:rsidP="00E215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15C0" w:rsidRDefault="00E215C0" w:rsidP="00E215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15C0" w:rsidRDefault="00E215C0" w:rsidP="00E215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15C0" w:rsidRDefault="00E215C0" w:rsidP="00E215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15C0" w:rsidRDefault="00E215C0" w:rsidP="00E215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15C0" w:rsidRDefault="00E215C0" w:rsidP="00E215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15C0" w:rsidRDefault="00E215C0" w:rsidP="00E215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15C0" w:rsidRDefault="00E215C0" w:rsidP="00E215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15C0" w:rsidRDefault="00E215C0" w:rsidP="00E215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15C0" w:rsidRDefault="00E215C0" w:rsidP="00E215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15C0" w:rsidRDefault="00E215C0" w:rsidP="00E215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15C0" w:rsidRDefault="00E215C0" w:rsidP="00E215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15C0" w:rsidRDefault="00E215C0" w:rsidP="00E215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15C0" w:rsidRDefault="00E215C0" w:rsidP="00E215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15C0" w:rsidRDefault="00E215C0" w:rsidP="00E215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15C0" w:rsidRDefault="00E215C0" w:rsidP="00E215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15C0" w:rsidRDefault="00E215C0" w:rsidP="00E215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15C0" w:rsidRDefault="00E215C0" w:rsidP="00E215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6268" w:tblpY="-417"/>
        <w:tblW w:w="0" w:type="auto"/>
        <w:tblLayout w:type="fixed"/>
        <w:tblLook w:val="0000" w:firstRow="0" w:lastRow="0" w:firstColumn="0" w:lastColumn="0" w:noHBand="0" w:noVBand="0"/>
      </w:tblPr>
      <w:tblGrid>
        <w:gridCol w:w="5171"/>
      </w:tblGrid>
      <w:tr w:rsidR="00E215C0" w:rsidTr="004D73F4">
        <w:trPr>
          <w:trHeight w:val="1114"/>
        </w:trPr>
        <w:tc>
          <w:tcPr>
            <w:tcW w:w="5171" w:type="dxa"/>
            <w:shd w:val="clear" w:color="auto" w:fill="auto"/>
          </w:tcPr>
          <w:p w:rsidR="00E215C0" w:rsidRDefault="00E215C0" w:rsidP="004D73F4">
            <w:pPr>
              <w:widowControl w:val="0"/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 xml:space="preserve">                    </w:t>
            </w:r>
          </w:p>
          <w:p w:rsidR="00E215C0" w:rsidRPr="002871F8" w:rsidRDefault="00E215C0" w:rsidP="004D73F4">
            <w:pPr>
              <w:widowControl w:val="0"/>
              <w:autoSpaceDE w:val="0"/>
            </w:pPr>
            <w:r>
              <w:rPr>
                <w:bCs/>
                <w:sz w:val="26"/>
                <w:szCs w:val="26"/>
              </w:rPr>
              <w:t xml:space="preserve">                           Приложение № 3</w:t>
            </w: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E215C0" w:rsidRDefault="00E215C0" w:rsidP="004D73F4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 xml:space="preserve">     Костромского муниципального района</w:t>
            </w:r>
          </w:p>
          <w:p w:rsidR="00E215C0" w:rsidRDefault="00E215C0" w:rsidP="004D73F4">
            <w:pPr>
              <w:widowControl w:val="0"/>
              <w:autoSpaceDE w:val="0"/>
            </w:pPr>
            <w:r>
              <w:t xml:space="preserve">       </w:t>
            </w:r>
            <w:r>
              <w:rPr>
                <w:spacing w:val="20"/>
                <w:sz w:val="26"/>
                <w:szCs w:val="26"/>
              </w:rPr>
              <w:t>от «28» июля 2023 года № 1886</w:t>
            </w:r>
          </w:p>
        </w:tc>
      </w:tr>
    </w:tbl>
    <w:p w:rsidR="00E215C0" w:rsidRDefault="00E215C0" w:rsidP="00E215C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E215C0" w:rsidRDefault="00E215C0" w:rsidP="00E215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15C0" w:rsidRDefault="00E215C0" w:rsidP="00E215C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E215C0" w:rsidRDefault="00E215C0" w:rsidP="00E215C0"/>
    <w:p w:rsidR="00E215C0" w:rsidRDefault="00E215C0" w:rsidP="00E215C0">
      <w:pPr>
        <w:jc w:val="both"/>
      </w:pPr>
    </w:p>
    <w:p w:rsidR="00E215C0" w:rsidRPr="009E6D5D" w:rsidRDefault="00E215C0" w:rsidP="00E215C0">
      <w:pPr>
        <w:jc w:val="both"/>
      </w:pPr>
      <w:r w:rsidRPr="00DC3A0B">
        <w:t xml:space="preserve">Место, время и </w:t>
      </w:r>
      <w:r w:rsidRPr="00004C21">
        <w:t>сроки проведения процедуры общественных обсуждений по проекту постановления «</w:t>
      </w:r>
      <w:r>
        <w:rPr>
          <w:sz w:val="28"/>
          <w:szCs w:val="28"/>
        </w:rPr>
        <w:t>О предоставлении разрешения на условно разрешенный вид разрешенного использования</w:t>
      </w:r>
      <w:r w:rsidRPr="00FF2FFE">
        <w:rPr>
          <w:sz w:val="28"/>
          <w:szCs w:val="28"/>
        </w:rPr>
        <w:t xml:space="preserve"> земельного участка </w:t>
      </w:r>
      <w:r>
        <w:rPr>
          <w:sz w:val="28"/>
          <w:szCs w:val="28"/>
        </w:rPr>
        <w:t xml:space="preserve">площадью 300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.,</w:t>
      </w:r>
      <w:r w:rsidRPr="00FF2FFE">
        <w:rPr>
          <w:sz w:val="28"/>
          <w:szCs w:val="28"/>
          <w:lang w:eastAsia="ru-RU"/>
        </w:rPr>
        <w:t xml:space="preserve"> расположенного по адресу: Костромская область, Костромской район,</w:t>
      </w:r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Сандогорское</w:t>
      </w:r>
      <w:proofErr w:type="spellEnd"/>
      <w:r>
        <w:rPr>
          <w:sz w:val="28"/>
          <w:szCs w:val="28"/>
          <w:lang w:eastAsia="ru-RU"/>
        </w:rPr>
        <w:t xml:space="preserve"> сельское поселение</w:t>
      </w:r>
      <w:r w:rsidRPr="00FF2F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с. Сандогора, с кадастровым номером 44:07:100102:ЗУ</w:t>
      </w:r>
      <w:proofErr w:type="gramStart"/>
      <w:r>
        <w:rPr>
          <w:sz w:val="28"/>
          <w:szCs w:val="28"/>
          <w:lang w:eastAsia="ru-RU"/>
        </w:rPr>
        <w:t>1</w:t>
      </w:r>
      <w:proofErr w:type="gramEnd"/>
      <w:r w:rsidRPr="009E6D5D">
        <w:rPr>
          <w:lang w:eastAsia="ru-RU"/>
        </w:rPr>
        <w:t>»</w:t>
      </w:r>
      <w:r w:rsidRPr="009E6D5D">
        <w:t>.</w:t>
      </w:r>
    </w:p>
    <w:p w:rsidR="00E215C0" w:rsidRPr="00390A81" w:rsidRDefault="00E215C0" w:rsidP="00E215C0">
      <w:pPr>
        <w:jc w:val="both"/>
      </w:pPr>
    </w:p>
    <w:tbl>
      <w:tblPr>
        <w:tblW w:w="990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0"/>
        <w:gridCol w:w="2069"/>
        <w:gridCol w:w="4745"/>
        <w:gridCol w:w="2480"/>
      </w:tblGrid>
      <w:tr w:rsidR="00E215C0" w:rsidTr="004D73F4">
        <w:trPr>
          <w:trHeight w:val="12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Default="00E215C0" w:rsidP="004D73F4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Default="00E215C0" w:rsidP="004D73F4">
            <w:pPr>
              <w:jc w:val="center"/>
            </w:pPr>
            <w:r>
              <w:t>Наименование процедуры публичных слушаний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Default="00E215C0" w:rsidP="004D73F4">
            <w:pPr>
              <w:jc w:val="center"/>
            </w:pPr>
            <w:r>
              <w:t>Место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Default="00E215C0" w:rsidP="004D73F4">
            <w:pPr>
              <w:jc w:val="center"/>
            </w:pPr>
            <w:r>
              <w:t>Сроки, время</w:t>
            </w:r>
          </w:p>
        </w:tc>
      </w:tr>
      <w:tr w:rsidR="00E215C0" w:rsidTr="004D73F4">
        <w:trPr>
          <w:trHeight w:val="244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Default="00E215C0" w:rsidP="004D73F4">
            <w:r>
              <w:t>1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Default="00E215C0" w:rsidP="004D73F4">
            <w:pPr>
              <w:tabs>
                <w:tab w:val="left" w:pos="1860"/>
              </w:tabs>
            </w:pPr>
            <w:r>
              <w:t xml:space="preserve">Оповещение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Pr="001258B5" w:rsidRDefault="00E215C0" w:rsidP="004D73F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2C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 информационном стенде около здания, р</w:t>
            </w:r>
            <w:r w:rsidRPr="001258B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асположенного по адресу: г. Кострома, ул. М. Новикова, д.7. </w:t>
            </w:r>
          </w:p>
          <w:p w:rsidR="00E215C0" w:rsidRPr="001258B5" w:rsidRDefault="00E215C0" w:rsidP="004D73F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8B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Костромская область, Костромской район,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Сандогорское</w:t>
            </w:r>
            <w:proofErr w:type="spellEnd"/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сельское поселение, с. Сандогора на доске объявлений.</w:t>
            </w:r>
          </w:p>
          <w:p w:rsidR="00E215C0" w:rsidRDefault="00E215C0" w:rsidP="004D73F4">
            <w:pPr>
              <w:pStyle w:val="ConsPlusNormal"/>
              <w:widowControl/>
              <w:ind w:firstLine="0"/>
              <w:jc w:val="both"/>
            </w:pPr>
            <w:r w:rsidRPr="001258B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На официальном сайте администрации Костромского  муниципального района, в информационном бюллетене </w:t>
            </w:r>
            <w:r w:rsidRPr="009C2C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«Вестник Костромского района».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Pr="00073FC9" w:rsidRDefault="00E215C0" w:rsidP="004D73F4">
            <w:pPr>
              <w:jc w:val="center"/>
            </w:pPr>
            <w:r>
              <w:t>С 9:00  02.07.2023 г. по 12:00 23.08</w:t>
            </w:r>
            <w:r w:rsidRPr="00073FC9">
              <w:t>.2023 г.</w:t>
            </w:r>
          </w:p>
        </w:tc>
      </w:tr>
      <w:tr w:rsidR="00E215C0" w:rsidTr="004D73F4">
        <w:trPr>
          <w:trHeight w:val="47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Default="00E215C0" w:rsidP="004D73F4">
            <w:r>
              <w:t>2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Default="00E215C0" w:rsidP="004D73F4">
            <w:pPr>
              <w:tabs>
                <w:tab w:val="left" w:pos="4305"/>
              </w:tabs>
            </w:pPr>
            <w:r>
              <w:t xml:space="preserve">Размещение проекта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Default="00E215C0" w:rsidP="004D73F4">
            <w:r>
              <w:t>На официальном сайте администрации Костромского муниципального района</w:t>
            </w:r>
            <w:r>
              <w:tab/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Pr="00073FC9" w:rsidRDefault="00E215C0" w:rsidP="004D73F4">
            <w:pPr>
              <w:jc w:val="center"/>
            </w:pPr>
            <w:r>
              <w:t>09.08.2023г.-23.08</w:t>
            </w:r>
            <w:r w:rsidRPr="00073FC9">
              <w:t>.2023г.</w:t>
            </w:r>
          </w:p>
        </w:tc>
      </w:tr>
      <w:tr w:rsidR="00E215C0" w:rsidTr="004D73F4">
        <w:trPr>
          <w:trHeight w:val="226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Default="00E215C0" w:rsidP="004D73F4">
            <w:r>
              <w:t>3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Default="00E215C0" w:rsidP="004D73F4">
            <w:r>
              <w:t>Проведение экспозиции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Default="00E215C0" w:rsidP="004D73F4">
            <w:r>
              <w:t xml:space="preserve">На официальном сайте администрации Костромского муниципального района </w:t>
            </w:r>
          </w:p>
          <w:p w:rsidR="00E215C0" w:rsidRDefault="00E215C0" w:rsidP="004D73F4">
            <w:r>
              <w:t>Консультирование по телефону 55-98-51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Pr="00073FC9" w:rsidRDefault="00E215C0" w:rsidP="004D73F4">
            <w:pPr>
              <w:jc w:val="center"/>
            </w:pPr>
            <w:r>
              <w:t>Открытие: 02.08</w:t>
            </w:r>
            <w:r w:rsidRPr="00073FC9">
              <w:t>.2023г. в 9:00</w:t>
            </w:r>
          </w:p>
          <w:p w:rsidR="00E215C0" w:rsidRPr="00073FC9" w:rsidRDefault="00E215C0" w:rsidP="004D73F4">
            <w:pPr>
              <w:jc w:val="center"/>
            </w:pPr>
            <w:r>
              <w:t>Срок проведения: с 9:00 09.08.2023 г. по 12:00 23.08</w:t>
            </w:r>
            <w:r w:rsidRPr="00073FC9">
              <w:t>.2023 г.</w:t>
            </w:r>
          </w:p>
          <w:p w:rsidR="00E215C0" w:rsidRPr="00073FC9" w:rsidRDefault="00E215C0" w:rsidP="004D73F4">
            <w:pPr>
              <w:jc w:val="center"/>
            </w:pPr>
            <w:r w:rsidRPr="00073FC9">
              <w:t xml:space="preserve">Консультирование: </w:t>
            </w:r>
          </w:p>
          <w:p w:rsidR="00E215C0" w:rsidRPr="00073FC9" w:rsidRDefault="00E215C0" w:rsidP="004D73F4">
            <w:pPr>
              <w:jc w:val="center"/>
            </w:pPr>
            <w:r w:rsidRPr="00073FC9">
              <w:t>С 14:00 до 15:00</w:t>
            </w:r>
          </w:p>
        </w:tc>
      </w:tr>
      <w:tr w:rsidR="00E215C0" w:rsidTr="004D73F4">
        <w:trPr>
          <w:trHeight w:val="703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Default="00E215C0" w:rsidP="004D73F4">
            <w:r>
              <w:t>4</w:t>
            </w:r>
          </w:p>
        </w:tc>
        <w:tc>
          <w:tcPr>
            <w:tcW w:w="20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Default="00E215C0" w:rsidP="004D73F4">
            <w:r>
              <w:t>Прием предложений и замечаний участников публичных слушаний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Default="00E215C0" w:rsidP="004D73F4">
            <w:pPr>
              <w:pStyle w:val="ConsPlu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Кострома, ул. М. Новикова, д. 7,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116</w:t>
            </w:r>
          </w:p>
        </w:tc>
        <w:tc>
          <w:tcPr>
            <w:tcW w:w="2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Pr="00073FC9" w:rsidRDefault="00E215C0" w:rsidP="004D73F4">
            <w:pPr>
              <w:jc w:val="center"/>
            </w:pPr>
            <w:r>
              <w:t>с 9:00 09.08.2023 г. по 12:00 23.08</w:t>
            </w:r>
            <w:r w:rsidRPr="00073FC9">
              <w:t>.2023 г.</w:t>
            </w:r>
          </w:p>
        </w:tc>
      </w:tr>
      <w:tr w:rsidR="00E215C0" w:rsidTr="004D73F4">
        <w:trPr>
          <w:trHeight w:val="703"/>
        </w:trPr>
        <w:tc>
          <w:tcPr>
            <w:tcW w:w="6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Default="00E215C0" w:rsidP="004D73F4"/>
        </w:tc>
        <w:tc>
          <w:tcPr>
            <w:tcW w:w="20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Default="00E215C0" w:rsidP="004D73F4"/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Default="00E215C0" w:rsidP="004D73F4">
            <w:r>
              <w:t xml:space="preserve">На официальном сайте администрации Костромского муниципального района </w:t>
            </w:r>
          </w:p>
          <w:p w:rsidR="00E215C0" w:rsidRDefault="00E215C0" w:rsidP="004D73F4">
            <w:pPr>
              <w:pStyle w:val="ConsPlusNormal"/>
              <w:widowControl/>
              <w:ind w:firstLine="0"/>
              <w:jc w:val="both"/>
            </w:pPr>
          </w:p>
        </w:tc>
        <w:tc>
          <w:tcPr>
            <w:tcW w:w="2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Pr="00B37FA0" w:rsidRDefault="00E215C0" w:rsidP="004D73F4">
            <w:pPr>
              <w:jc w:val="center"/>
              <w:rPr>
                <w:color w:val="FF0000"/>
              </w:rPr>
            </w:pPr>
          </w:p>
        </w:tc>
      </w:tr>
      <w:tr w:rsidR="00E215C0" w:rsidTr="004D73F4">
        <w:trPr>
          <w:trHeight w:val="950"/>
        </w:trPr>
        <w:tc>
          <w:tcPr>
            <w:tcW w:w="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Default="00E215C0" w:rsidP="004D73F4">
            <w:pPr>
              <w:snapToGrid w:val="0"/>
            </w:pPr>
          </w:p>
        </w:tc>
        <w:tc>
          <w:tcPr>
            <w:tcW w:w="20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Default="00E215C0" w:rsidP="004D73F4">
            <w:pPr>
              <w:snapToGrid w:val="0"/>
            </w:pP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Pr="00B37FA0" w:rsidRDefault="00E215C0" w:rsidP="004D73F4">
            <w:r>
              <w:t xml:space="preserve">На электронную почту </w:t>
            </w:r>
            <w:proofErr w:type="spellStart"/>
            <w:r>
              <w:rPr>
                <w:lang w:val="en-US"/>
              </w:rPr>
              <w:t>arh</w:t>
            </w:r>
            <w:proofErr w:type="spellEnd"/>
            <w:r w:rsidRPr="00B37FA0">
              <w:t>@</w:t>
            </w:r>
            <w:proofErr w:type="spellStart"/>
            <w:r>
              <w:rPr>
                <w:lang w:val="en-US"/>
              </w:rPr>
              <w:t>admkr</w:t>
            </w:r>
            <w:proofErr w:type="spellEnd"/>
            <w:r w:rsidRPr="00B37FA0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</w:tc>
        <w:tc>
          <w:tcPr>
            <w:tcW w:w="2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Pr="00B37FA0" w:rsidRDefault="00E215C0" w:rsidP="004D73F4">
            <w:pPr>
              <w:jc w:val="center"/>
              <w:rPr>
                <w:color w:val="FF0000"/>
              </w:rPr>
            </w:pPr>
          </w:p>
        </w:tc>
      </w:tr>
      <w:tr w:rsidR="00E215C0" w:rsidTr="004D73F4">
        <w:trPr>
          <w:trHeight w:val="575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Default="00E215C0" w:rsidP="004D73F4">
            <w:r>
              <w:t>5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Default="00E215C0" w:rsidP="004D73F4">
            <w:r>
              <w:t xml:space="preserve">Подготовка протокола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Default="00E215C0" w:rsidP="004D73F4">
            <w:r>
              <w:rPr>
                <w:rFonts w:eastAsia="Arial"/>
                <w:kern w:val="2"/>
              </w:rPr>
              <w:t xml:space="preserve">г. Кострома, ул. М. Новикова, д. 7,  </w:t>
            </w:r>
            <w:proofErr w:type="spellStart"/>
            <w:r>
              <w:rPr>
                <w:rFonts w:eastAsia="Arial"/>
                <w:kern w:val="2"/>
              </w:rPr>
              <w:t>каб</w:t>
            </w:r>
            <w:proofErr w:type="spellEnd"/>
            <w:r>
              <w:rPr>
                <w:rFonts w:eastAsia="Arial"/>
                <w:kern w:val="2"/>
              </w:rPr>
              <w:t>. 116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Pr="00073FC9" w:rsidRDefault="00E215C0" w:rsidP="004D73F4">
            <w:pPr>
              <w:jc w:val="center"/>
            </w:pPr>
            <w:r>
              <w:t>23.08</w:t>
            </w:r>
            <w:r w:rsidRPr="00073FC9">
              <w:t>.2023г.</w:t>
            </w:r>
          </w:p>
          <w:p w:rsidR="00E215C0" w:rsidRPr="00073FC9" w:rsidRDefault="00E215C0" w:rsidP="004D73F4">
            <w:pPr>
              <w:jc w:val="center"/>
            </w:pPr>
          </w:p>
        </w:tc>
      </w:tr>
      <w:tr w:rsidR="00E215C0" w:rsidTr="004D73F4">
        <w:trPr>
          <w:trHeight w:val="12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Default="00E215C0" w:rsidP="004D73F4">
            <w:r>
              <w:t>6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Default="00E215C0" w:rsidP="004D73F4">
            <w:r>
              <w:t xml:space="preserve">Подготовка и опубликование заключения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Default="00E215C0" w:rsidP="004D73F4">
            <w:r>
              <w:t>На официальном сайте администрации Костромского муниципального района, в информационном бюллетене «Вестник Костромского района»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5C0" w:rsidRPr="00073FC9" w:rsidRDefault="00E215C0" w:rsidP="004D73F4">
            <w:pPr>
              <w:jc w:val="center"/>
            </w:pPr>
            <w:r>
              <w:t>24.08</w:t>
            </w:r>
            <w:r w:rsidRPr="00073FC9">
              <w:t>.2023 г.</w:t>
            </w:r>
          </w:p>
          <w:p w:rsidR="00E215C0" w:rsidRPr="00073FC9" w:rsidRDefault="00E215C0" w:rsidP="004D73F4">
            <w:pPr>
              <w:jc w:val="center"/>
            </w:pPr>
          </w:p>
        </w:tc>
      </w:tr>
    </w:tbl>
    <w:p w:rsidR="00E215C0" w:rsidRDefault="00E215C0" w:rsidP="00E215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6357" w:tblpY="-308"/>
        <w:tblW w:w="0" w:type="auto"/>
        <w:tblLayout w:type="fixed"/>
        <w:tblLook w:val="0000" w:firstRow="0" w:lastRow="0" w:firstColumn="0" w:lastColumn="0" w:noHBand="0" w:noVBand="0"/>
      </w:tblPr>
      <w:tblGrid>
        <w:gridCol w:w="5044"/>
      </w:tblGrid>
      <w:tr w:rsidR="00E215C0" w:rsidTr="004D73F4">
        <w:trPr>
          <w:trHeight w:val="1784"/>
        </w:trPr>
        <w:tc>
          <w:tcPr>
            <w:tcW w:w="5044" w:type="dxa"/>
            <w:shd w:val="clear" w:color="auto" w:fill="auto"/>
          </w:tcPr>
          <w:p w:rsidR="00E215C0" w:rsidRPr="00785C45" w:rsidRDefault="00E215C0" w:rsidP="004D73F4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lastRenderedPageBreak/>
              <w:t>Приложение № 4</w:t>
            </w: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E215C0" w:rsidRDefault="00E215C0" w:rsidP="004D73F4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E215C0" w:rsidRDefault="00E215C0" w:rsidP="004D73F4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E215C0" w:rsidRDefault="00E215C0" w:rsidP="004D73F4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от «28» июля 2023 года № 1886  </w:t>
            </w:r>
          </w:p>
        </w:tc>
      </w:tr>
    </w:tbl>
    <w:p w:rsidR="00E215C0" w:rsidRDefault="00E215C0" w:rsidP="00E215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15C0" w:rsidRPr="008D1783" w:rsidRDefault="00E215C0" w:rsidP="00E215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15C0" w:rsidRDefault="00E215C0" w:rsidP="00E215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15C0" w:rsidRDefault="00E215C0" w:rsidP="00E215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215C0" w:rsidRDefault="00E215C0" w:rsidP="00E215C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E215C0" w:rsidRPr="00690F9C" w:rsidRDefault="00E215C0" w:rsidP="00E215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90F9C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E215C0" w:rsidRPr="00690F9C" w:rsidRDefault="00E215C0" w:rsidP="00E215C0">
      <w:pPr>
        <w:pStyle w:val="ConsPlusNormal"/>
        <w:jc w:val="center"/>
        <w:rPr>
          <w:sz w:val="28"/>
          <w:szCs w:val="28"/>
        </w:rPr>
      </w:pPr>
    </w:p>
    <w:p w:rsidR="00E215C0" w:rsidRPr="00C46A8C" w:rsidRDefault="00E215C0" w:rsidP="00E215C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F9C">
        <w:rPr>
          <w:rFonts w:ascii="Times New Roman" w:hAnsi="Times New Roman" w:cs="Times New Roman"/>
          <w:sz w:val="28"/>
          <w:szCs w:val="28"/>
        </w:rPr>
        <w:t xml:space="preserve">Глава  </w:t>
      </w:r>
      <w:r w:rsidRPr="00C46A8C">
        <w:rPr>
          <w:rFonts w:ascii="Times New Roman" w:hAnsi="Times New Roman" w:cs="Times New Roman"/>
          <w:sz w:val="28"/>
          <w:szCs w:val="28"/>
        </w:rPr>
        <w:t>Костромского муниципального района информирует о назначении общественных обсуждений по проекту постановления «</w:t>
      </w:r>
      <w:r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разрешенного использования</w:t>
      </w:r>
      <w:r w:rsidRPr="00FF2FFE">
        <w:rPr>
          <w:rFonts w:ascii="Times New Roman" w:hAnsi="Times New Roman" w:cs="Times New Roman"/>
          <w:sz w:val="28"/>
          <w:szCs w:val="28"/>
        </w:rPr>
        <w:t xml:space="preserve">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площадью 300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Сандогорское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с. Сандогора, с кадастровым номером 44:07:100102:ЗУ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C46A8C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C46A8C">
        <w:rPr>
          <w:rFonts w:ascii="Times New Roman" w:hAnsi="Times New Roman" w:cs="Times New Roman"/>
          <w:sz w:val="28"/>
          <w:szCs w:val="28"/>
        </w:rPr>
        <w:t>.</w:t>
      </w:r>
    </w:p>
    <w:p w:rsidR="00E215C0" w:rsidRPr="0004406F" w:rsidRDefault="00E215C0" w:rsidP="00E215C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A8C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04406F">
        <w:rPr>
          <w:rFonts w:ascii="Times New Roman" w:hAnsi="Times New Roman" w:cs="Times New Roman"/>
          <w:sz w:val="28"/>
          <w:szCs w:val="28"/>
        </w:rPr>
        <w:t>постановления «</w:t>
      </w:r>
      <w:r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разрешенного использования</w:t>
      </w:r>
      <w:r w:rsidRPr="00FF2FFE">
        <w:rPr>
          <w:rFonts w:ascii="Times New Roman" w:hAnsi="Times New Roman" w:cs="Times New Roman"/>
          <w:sz w:val="28"/>
          <w:szCs w:val="28"/>
        </w:rPr>
        <w:t xml:space="preserve">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площадью 300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Сандогорское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с. Сандогора, с кадастровым номером 44:07:100102:ЗУ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04406F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04406F">
        <w:rPr>
          <w:rFonts w:ascii="Times New Roman" w:hAnsi="Times New Roman" w:cs="Times New Roman"/>
          <w:sz w:val="28"/>
          <w:szCs w:val="28"/>
        </w:rPr>
        <w:t xml:space="preserve"> является приложением к постановлению администрации Костромског</w:t>
      </w:r>
      <w:r>
        <w:rPr>
          <w:rFonts w:ascii="Times New Roman" w:hAnsi="Times New Roman" w:cs="Times New Roman"/>
          <w:sz w:val="28"/>
          <w:szCs w:val="28"/>
        </w:rPr>
        <w:t>о муниципального района от «28» июля</w:t>
      </w:r>
      <w:r w:rsidRPr="0004406F">
        <w:rPr>
          <w:rFonts w:ascii="Times New Roman" w:hAnsi="Times New Roman" w:cs="Times New Roman"/>
          <w:sz w:val="28"/>
          <w:szCs w:val="28"/>
        </w:rPr>
        <w:t xml:space="preserve"> 2023</w:t>
      </w:r>
      <w:r>
        <w:rPr>
          <w:rFonts w:ascii="Times New Roman" w:hAnsi="Times New Roman" w:cs="Times New Roman"/>
          <w:sz w:val="28"/>
          <w:szCs w:val="28"/>
        </w:rPr>
        <w:t xml:space="preserve"> года № 1886</w:t>
      </w:r>
      <w:r w:rsidRPr="0004406F">
        <w:rPr>
          <w:rFonts w:ascii="Times New Roman" w:hAnsi="Times New Roman" w:cs="Times New Roman"/>
          <w:sz w:val="28"/>
          <w:szCs w:val="28"/>
        </w:rPr>
        <w:t>.</w:t>
      </w:r>
    </w:p>
    <w:p w:rsidR="00E215C0" w:rsidRPr="00BC2809" w:rsidRDefault="00E215C0" w:rsidP="00E215C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809">
        <w:rPr>
          <w:rFonts w:ascii="Times New Roman" w:hAnsi="Times New Roman" w:cs="Times New Roman"/>
          <w:sz w:val="28"/>
          <w:szCs w:val="28"/>
        </w:rPr>
        <w:t xml:space="preserve">Проектом предусматривается выдача </w:t>
      </w:r>
      <w:r w:rsidRPr="00784FE2">
        <w:rPr>
          <w:rFonts w:ascii="Times New Roman" w:hAnsi="Times New Roman" w:cs="Times New Roman"/>
          <w:sz w:val="28"/>
          <w:szCs w:val="28"/>
        </w:rPr>
        <w:t xml:space="preserve">разрешения на условно </w:t>
      </w:r>
      <w:r w:rsidRPr="00E5638A">
        <w:rPr>
          <w:rFonts w:ascii="Times New Roman" w:hAnsi="Times New Roman" w:cs="Times New Roman"/>
          <w:sz w:val="28"/>
          <w:szCs w:val="28"/>
        </w:rPr>
        <w:t>разрешенный вид разрешенного использования  - «</w:t>
      </w:r>
      <w:r>
        <w:rPr>
          <w:rFonts w:ascii="Times New Roman" w:hAnsi="Times New Roman" w:cs="Times New Roman"/>
          <w:sz w:val="28"/>
          <w:szCs w:val="28"/>
          <w:lang w:eastAsia="ru-RU"/>
        </w:rPr>
        <w:t>ведение огородничества</w:t>
      </w:r>
      <w:r w:rsidRPr="00E5638A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земельного участка площадью 300</w:t>
      </w:r>
      <w:r w:rsidRPr="00E563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8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E5638A"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Сандогорское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с. Сандогора, с кадастровым номером 44:07:100102:ЗУ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784FE2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BC2809">
        <w:rPr>
          <w:rFonts w:ascii="Times New Roman" w:hAnsi="Times New Roman" w:cs="Times New Roman"/>
          <w:sz w:val="28"/>
          <w:szCs w:val="28"/>
        </w:rPr>
        <w:t>.</w:t>
      </w:r>
    </w:p>
    <w:p w:rsidR="00E215C0" w:rsidRPr="00887F08" w:rsidRDefault="00E215C0" w:rsidP="00E215C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0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7F08"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887F08">
        <w:rPr>
          <w:rFonts w:ascii="Times New Roman" w:hAnsi="Times New Roman" w:cs="Times New Roman"/>
          <w:sz w:val="28"/>
          <w:szCs w:val="28"/>
        </w:rPr>
        <w:t xml:space="preserve"> Костромская область, Костромской район, г. Кострома, ул. Маршала Новикова, д.7, телефон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87F08">
        <w:rPr>
          <w:rFonts w:ascii="Times New Roman" w:hAnsi="Times New Roman" w:cs="Times New Roman"/>
          <w:sz w:val="28"/>
          <w:szCs w:val="28"/>
        </w:rPr>
        <w:t>(4942) 55-98-51.</w:t>
      </w:r>
    </w:p>
    <w:p w:rsidR="00E215C0" w:rsidRPr="00887F08" w:rsidRDefault="00E215C0" w:rsidP="00E21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Предложения и замечания по проекту направляются организатору обществен</w:t>
      </w:r>
      <w:r>
        <w:rPr>
          <w:rFonts w:ascii="Times New Roman" w:hAnsi="Times New Roman" w:cs="Times New Roman"/>
          <w:sz w:val="28"/>
          <w:szCs w:val="28"/>
        </w:rPr>
        <w:t>ных обсуждений в срок до 12:00 23 августа</w:t>
      </w:r>
      <w:r w:rsidRPr="00887F08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E215C0" w:rsidRPr="00E75C8F" w:rsidRDefault="00E215C0" w:rsidP="00E21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Экспозиция проекта проводится на официальном сайте администрации Костромского муниципального района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по адресу: 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 xml:space="preserve"> в разделе: Карта сайта/ Хозяйственная деятельность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09 августа по 23 августа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2023 года. </w:t>
      </w:r>
    </w:p>
    <w:p w:rsidR="00E215C0" w:rsidRPr="00E75C8F" w:rsidRDefault="00E215C0" w:rsidP="00E21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 xml:space="preserve">Консультирование проводится по телефону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75C8F">
        <w:rPr>
          <w:rFonts w:ascii="Times New Roman" w:hAnsi="Times New Roman" w:cs="Times New Roman"/>
          <w:sz w:val="28"/>
          <w:szCs w:val="28"/>
        </w:rPr>
        <w:t>(4942) 55-98-51.</w:t>
      </w:r>
    </w:p>
    <w:p w:rsidR="00E215C0" w:rsidRPr="0070468A" w:rsidRDefault="00E215C0" w:rsidP="00E21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>Проект, подлежащий рассмотрению на общественных</w:t>
      </w:r>
      <w:r w:rsidRPr="00EB5F70">
        <w:rPr>
          <w:rFonts w:ascii="Times New Roman" w:hAnsi="Times New Roman" w:cs="Times New Roman"/>
          <w:sz w:val="28"/>
          <w:szCs w:val="28"/>
        </w:rPr>
        <w:t xml:space="preserve">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</w:t>
      </w:r>
      <w:r w:rsidRPr="00A649F1">
        <w:rPr>
          <w:rFonts w:ascii="Times New Roman" w:hAnsi="Times New Roman" w:cs="Times New Roman"/>
          <w:sz w:val="28"/>
          <w:szCs w:val="28"/>
        </w:rPr>
        <w:t xml:space="preserve">» по адресу 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: Карта сайта/ Хозяйственная деятельность</w:t>
      </w:r>
      <w:r w:rsidRPr="0070468A">
        <w:rPr>
          <w:rFonts w:ascii="Times New Roman" w:hAnsi="Times New Roman" w:cs="Times New Roman"/>
          <w:sz w:val="28"/>
          <w:szCs w:val="28"/>
        </w:rPr>
        <w:t xml:space="preserve">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09 августа</w:t>
      </w:r>
      <w:r w:rsidRPr="0070468A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E215C0" w:rsidRPr="00AB78FD" w:rsidRDefault="00E215C0" w:rsidP="00E21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468A">
        <w:rPr>
          <w:rFonts w:ascii="Times New Roman" w:hAnsi="Times New Roman" w:cs="Times New Roman"/>
          <w:sz w:val="28"/>
          <w:szCs w:val="28"/>
        </w:rPr>
        <w:t>Участники общественных обсуждений в целях идентификации</w:t>
      </w:r>
      <w:r w:rsidRPr="00AB78FD">
        <w:rPr>
          <w:rFonts w:ascii="Times New Roman" w:hAnsi="Times New Roman" w:cs="Times New Roman"/>
          <w:sz w:val="28"/>
          <w:szCs w:val="28"/>
        </w:rPr>
        <w:t xml:space="preserve"> представляют сведения о себе (фамилию, имя, отчество (при наличии), дату рождения, адрес места жительства (регистрации) - для физических лиц; </w:t>
      </w:r>
      <w:r w:rsidRPr="00AB78FD">
        <w:rPr>
          <w:rFonts w:ascii="Times New Roman" w:hAnsi="Times New Roman" w:cs="Times New Roman"/>
          <w:sz w:val="28"/>
          <w:szCs w:val="28"/>
        </w:rPr>
        <w:lastRenderedPageBreak/>
        <w:t xml:space="preserve">наименование, основной государственный  регистрационный  номер,  местонахождение  и  адрес  -  для юридических  лиц)  </w:t>
      </w:r>
      <w:r w:rsidRPr="00AB78FD">
        <w:rPr>
          <w:rFonts w:ascii="Times New Roman" w:hAnsi="Times New Roman" w:cs="Times New Roman"/>
          <w:sz w:val="28"/>
          <w:szCs w:val="28"/>
          <w:u w:val="single"/>
        </w:rPr>
        <w:t>с приложением документов, подтверждающих такие сведения</w:t>
      </w:r>
      <w:r w:rsidRPr="00AB78F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E215C0" w:rsidRPr="00AB78FD" w:rsidRDefault="00E215C0" w:rsidP="00E21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78FD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AB78FD"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E215C0" w:rsidRPr="00AB78FD" w:rsidRDefault="00E215C0" w:rsidP="00E215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E215C0" w:rsidRPr="00AB78FD" w:rsidRDefault="00E215C0" w:rsidP="00E215C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7" w:history="1">
        <w:r w:rsidRPr="00AB78F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B78FD"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E215C0" w:rsidRPr="00AB78FD" w:rsidRDefault="00E215C0" w:rsidP="00E215C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E215C0" w:rsidRPr="00AB78FD" w:rsidRDefault="00E215C0" w:rsidP="00E215C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</w:t>
      </w:r>
      <w:r w:rsidRPr="00E75C8F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09 августа по 23 августа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2023 года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215C0" w:rsidRPr="00AB78FD" w:rsidRDefault="00E215C0" w:rsidP="00E215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E215C0" w:rsidRPr="00AB78FD" w:rsidRDefault="00E215C0" w:rsidP="00E215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E215C0" w:rsidRPr="00AB78FD" w:rsidRDefault="00E215C0" w:rsidP="00E215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AB78FD">
        <w:rPr>
          <w:rFonts w:ascii="Times New Roman" w:eastAsia="Arial" w:hAnsi="Times New Roman" w:cs="Times New Roman"/>
          <w:kern w:val="2"/>
          <w:sz w:val="28"/>
          <w:szCs w:val="28"/>
        </w:rPr>
        <w:t xml:space="preserve">направив на электронную почту </w:t>
      </w:r>
      <w:hyperlink r:id="rId8" w:history="1"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arh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@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admkr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.</w:t>
        </w:r>
        <w:proofErr w:type="spellStart"/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ru</w:t>
        </w:r>
        <w:proofErr w:type="spellEnd"/>
      </w:hyperlink>
      <w:r w:rsidRPr="00AB78FD">
        <w:rPr>
          <w:rFonts w:ascii="Times New Roman" w:hAnsi="Times New Roman" w:cs="Times New Roman"/>
          <w:sz w:val="28"/>
          <w:szCs w:val="28"/>
        </w:rPr>
        <w:t>.</w:t>
      </w:r>
    </w:p>
    <w:p w:rsidR="00E215C0" w:rsidRDefault="00E215C0" w:rsidP="00E215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215C0" w:rsidRDefault="00E215C0" w:rsidP="00E215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215C0" w:rsidRPr="00104FD0" w:rsidRDefault="00E215C0" w:rsidP="00E215C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</w:p>
    <w:p w:rsidR="007B7871" w:rsidRDefault="007B7871"/>
    <w:sectPr w:rsidR="007B7871" w:rsidSect="00E215C0">
      <w:pgSz w:w="11906" w:h="16838"/>
      <w:pgMar w:top="71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5C0"/>
    <w:rsid w:val="007B7871"/>
    <w:rsid w:val="00E21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5C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C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E215C0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E215C0"/>
    <w:rPr>
      <w:color w:val="0000FF"/>
      <w:u w:val="single"/>
    </w:rPr>
  </w:style>
  <w:style w:type="character" w:styleId="a4">
    <w:name w:val="Strong"/>
    <w:qFormat/>
    <w:rsid w:val="00E215C0"/>
    <w:rPr>
      <w:b/>
      <w:bCs/>
    </w:rPr>
  </w:style>
  <w:style w:type="paragraph" w:customStyle="1" w:styleId="a5">
    <w:name w:val=" Знак Знак Знак Знак"/>
    <w:basedOn w:val="a"/>
    <w:rsid w:val="00E215C0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5C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C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E215C0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E215C0"/>
    <w:rPr>
      <w:color w:val="0000FF"/>
      <w:u w:val="single"/>
    </w:rPr>
  </w:style>
  <w:style w:type="character" w:styleId="a4">
    <w:name w:val="Strong"/>
    <w:qFormat/>
    <w:rsid w:val="00E215C0"/>
    <w:rPr>
      <w:b/>
      <w:bCs/>
    </w:rPr>
  </w:style>
  <w:style w:type="paragraph" w:customStyle="1" w:styleId="a5">
    <w:name w:val=" Знак Знак Знак Знак"/>
    <w:basedOn w:val="a"/>
    <w:rsid w:val="00E215C0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@admkr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1585</Words>
  <Characters>9039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2023-08-09T11:36:00Z</dcterms:created>
  <dcterms:modified xsi:type="dcterms:W3CDTF">2023-08-09T11:45:00Z</dcterms:modified>
</cp:coreProperties>
</file>