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27" w:rsidRDefault="00534C27" w:rsidP="00534C27">
      <w:pPr>
        <w:rPr>
          <w:sz w:val="28"/>
          <w:szCs w:val="28"/>
        </w:rPr>
      </w:pPr>
    </w:p>
    <w:p w:rsidR="00534C27" w:rsidRDefault="00534C27" w:rsidP="00534C27">
      <w:pPr>
        <w:jc w:val="right"/>
        <w:rPr>
          <w:spacing w:val="2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-1905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700">
        <w:rPr>
          <w:sz w:val="28"/>
          <w:szCs w:val="28"/>
        </w:rPr>
        <w:t xml:space="preserve">                          </w:t>
      </w:r>
    </w:p>
    <w:p w:rsidR="00534C27" w:rsidRDefault="00534C27" w:rsidP="00534C27">
      <w:pPr>
        <w:rPr>
          <w:spacing w:val="20"/>
          <w:sz w:val="28"/>
          <w:szCs w:val="28"/>
        </w:rPr>
      </w:pPr>
    </w:p>
    <w:p w:rsidR="00534C27" w:rsidRDefault="00534C27" w:rsidP="00534C27">
      <w:pPr>
        <w:jc w:val="center"/>
        <w:rPr>
          <w:spacing w:val="20"/>
          <w:sz w:val="28"/>
          <w:szCs w:val="28"/>
        </w:rPr>
      </w:pPr>
    </w:p>
    <w:p w:rsidR="00534C27" w:rsidRDefault="00534C27" w:rsidP="00534C27">
      <w:pPr>
        <w:jc w:val="center"/>
        <w:rPr>
          <w:spacing w:val="20"/>
          <w:sz w:val="28"/>
          <w:szCs w:val="28"/>
        </w:rPr>
      </w:pPr>
    </w:p>
    <w:p w:rsidR="00534C27" w:rsidRDefault="00534C27" w:rsidP="00534C27">
      <w:pPr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 xml:space="preserve">АДМИНИСТРАЦИЯ </w:t>
      </w:r>
    </w:p>
    <w:p w:rsidR="00534C27" w:rsidRDefault="00534C27" w:rsidP="00534C27">
      <w:pPr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534C27" w:rsidRDefault="00534C27" w:rsidP="00534C27">
      <w:pPr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>КОСТРОМСКОЙ ОБЛАСТИ</w:t>
      </w:r>
    </w:p>
    <w:p w:rsidR="00534C27" w:rsidRDefault="00534C27" w:rsidP="00534C27">
      <w:pPr>
        <w:ind w:left="2124" w:firstLine="708"/>
        <w:rPr>
          <w:b/>
          <w:spacing w:val="20"/>
          <w:sz w:val="28"/>
          <w:szCs w:val="28"/>
        </w:rPr>
      </w:pPr>
    </w:p>
    <w:p w:rsidR="00534C27" w:rsidRDefault="00534C27" w:rsidP="00534C27">
      <w:pPr>
        <w:ind w:left="2124" w:firstLine="708"/>
        <w:rPr>
          <w:sz w:val="28"/>
          <w:szCs w:val="28"/>
        </w:rPr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534C27" w:rsidRDefault="00534C27" w:rsidP="00534C27">
      <w:pPr>
        <w:ind w:left="2124" w:firstLine="708"/>
        <w:rPr>
          <w:b/>
          <w:spacing w:val="20"/>
          <w:sz w:val="28"/>
          <w:szCs w:val="28"/>
        </w:rPr>
      </w:pPr>
    </w:p>
    <w:p w:rsidR="00534C27" w:rsidRDefault="00F37CCA" w:rsidP="00534C27">
      <w:pPr>
        <w:rPr>
          <w:sz w:val="28"/>
          <w:szCs w:val="28"/>
        </w:rPr>
      </w:pPr>
      <w:r>
        <w:rPr>
          <w:sz w:val="28"/>
          <w:szCs w:val="28"/>
        </w:rPr>
        <w:t>от «04</w:t>
      </w:r>
      <w:r w:rsidR="00534C27">
        <w:rPr>
          <w:sz w:val="28"/>
          <w:szCs w:val="28"/>
        </w:rPr>
        <w:t>»</w:t>
      </w:r>
      <w:r>
        <w:rPr>
          <w:sz w:val="28"/>
          <w:szCs w:val="28"/>
        </w:rPr>
        <w:t xml:space="preserve"> июля</w:t>
      </w:r>
      <w:r w:rsidR="00534C27">
        <w:rPr>
          <w:sz w:val="28"/>
          <w:szCs w:val="28"/>
        </w:rPr>
        <w:t xml:space="preserve"> 2025 года №  </w:t>
      </w:r>
      <w:r>
        <w:rPr>
          <w:sz w:val="28"/>
          <w:szCs w:val="28"/>
        </w:rPr>
        <w:t>1549</w:t>
      </w:r>
      <w:bookmarkStart w:id="0" w:name="_GoBack"/>
      <w:bookmarkEnd w:id="0"/>
      <w:r w:rsidR="00534C27">
        <w:rPr>
          <w:sz w:val="28"/>
          <w:szCs w:val="28"/>
        </w:rPr>
        <w:t xml:space="preserve">                                                 г. Кострома</w:t>
      </w:r>
    </w:p>
    <w:p w:rsidR="00534C27" w:rsidRDefault="00534C27" w:rsidP="00534C27">
      <w:pPr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1"/>
      </w:tblGrid>
      <w:tr w:rsidR="00534C27" w:rsidTr="00534C27">
        <w:trPr>
          <w:trHeight w:val="2014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4C27" w:rsidRDefault="00534C2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предоставлении разрешения на условно разрешенный вид разрешенного использования земельного участка площадью 930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расположенного по адресу: Костромская область, Костромской район, д. Лежнево, в пределах кадастрового квартала 44:07:110301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534C27" w:rsidRDefault="00534C27" w:rsidP="00534C2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34C27" w:rsidRDefault="00534C27" w:rsidP="00534C2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заявления муниципального унитарного предприятия «</w:t>
      </w:r>
      <w:proofErr w:type="spellStart"/>
      <w:r>
        <w:rPr>
          <w:rFonts w:ascii="Times New Roman" w:hAnsi="Times New Roman"/>
          <w:sz w:val="28"/>
          <w:szCs w:val="28"/>
        </w:rPr>
        <w:t>Коммунсервис</w:t>
      </w:r>
      <w:proofErr w:type="spellEnd"/>
      <w:r>
        <w:rPr>
          <w:rFonts w:ascii="Times New Roman" w:hAnsi="Times New Roman"/>
          <w:sz w:val="28"/>
          <w:szCs w:val="28"/>
        </w:rPr>
        <w:t xml:space="preserve">» Костромского района ОГРН 1054477610934 ИНН 4414010201, в лице директора Качалова Владимира Александровича о предоставлении разрешения на условно разрешенный вид разрешенного использования земельного участка площадью 930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., расположенного по адресу: </w:t>
      </w:r>
      <w:proofErr w:type="gramStart"/>
      <w:r>
        <w:rPr>
          <w:rFonts w:ascii="Times New Roman" w:hAnsi="Times New Roman"/>
          <w:sz w:val="28"/>
          <w:szCs w:val="28"/>
        </w:rPr>
        <w:t>Костромская область, Костромской район, д. Лежнево, в пределах кадастрового квартала 44:07:110301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 w:rsidR="001D7700">
        <w:rPr>
          <w:rFonts w:ascii="Times New Roman" w:hAnsi="Times New Roman"/>
          <w:sz w:val="28"/>
          <w:szCs w:val="28"/>
        </w:rPr>
        <w:t>от «25» июня 2025 года № 36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проекту постановления «О предоставлении разрешения на условно разрешенный вид разрешенного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использования земельного участка площадью 930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., расположенного по адресу: Костромская область, Костромской район, д. Лежнево, в пределах кадастрового квартала 44:07:110301», </w:t>
      </w:r>
      <w:r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534C27" w:rsidRDefault="00534C27" w:rsidP="00534C27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534C27" w:rsidRDefault="00534C27" w:rsidP="00534C27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Предоставить разрешение на условно разрешенный вид разрешенного использования земельного участка площадью 930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., расположенного по адресу: Костромская область, Костромской район, д. Лежнево, в пределах кадастрового квартала 44:07:110301 – «коммунальное обслуживание ».</w:t>
      </w:r>
    </w:p>
    <w:p w:rsidR="00534C27" w:rsidRDefault="00534C27" w:rsidP="00534C27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после его подписания и подлежит официальному опубликованию.</w:t>
      </w:r>
    </w:p>
    <w:p w:rsidR="00534C27" w:rsidRDefault="00534C27" w:rsidP="00534C2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34C27" w:rsidRDefault="00534C27" w:rsidP="00534C2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34C27" w:rsidRDefault="00534C27" w:rsidP="00534C2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34C27" w:rsidRDefault="001D7700" w:rsidP="00534C27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Глава</w:t>
      </w:r>
      <w:r w:rsidR="00534C27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gramStart"/>
      <w:r w:rsidR="00534C27">
        <w:rPr>
          <w:rFonts w:ascii="Times New Roman" w:hAnsi="Times New Roman"/>
          <w:color w:val="000000"/>
          <w:sz w:val="27"/>
          <w:szCs w:val="27"/>
        </w:rPr>
        <w:t>Костромского</w:t>
      </w:r>
      <w:proofErr w:type="gramEnd"/>
      <w:r w:rsidR="00534C27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534C27" w:rsidRDefault="00534C27" w:rsidP="00534C27">
      <w:pPr>
        <w:pStyle w:val="ConsPlusNormal"/>
        <w:widowControl/>
        <w:ind w:firstLine="0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муниципального района                                                               </w:t>
      </w:r>
      <w:r w:rsidR="001D7700">
        <w:rPr>
          <w:rFonts w:ascii="Times New Roman" w:hAnsi="Times New Roman"/>
          <w:color w:val="000000"/>
          <w:sz w:val="27"/>
          <w:szCs w:val="27"/>
        </w:rPr>
        <w:t xml:space="preserve">  </w:t>
      </w:r>
      <w:r>
        <w:rPr>
          <w:rFonts w:ascii="Times New Roman" w:hAnsi="Times New Roman"/>
          <w:color w:val="000000"/>
          <w:sz w:val="27"/>
          <w:szCs w:val="27"/>
        </w:rPr>
        <w:t xml:space="preserve">          </w:t>
      </w:r>
      <w:proofErr w:type="spellStart"/>
      <w:r w:rsidR="001D7700">
        <w:rPr>
          <w:rFonts w:ascii="Times New Roman" w:hAnsi="Times New Roman"/>
          <w:color w:val="000000"/>
          <w:sz w:val="27"/>
          <w:szCs w:val="27"/>
        </w:rPr>
        <w:t>Е.А.Шилова</w:t>
      </w:r>
      <w:proofErr w:type="spellEnd"/>
    </w:p>
    <w:p w:rsidR="00534C27" w:rsidRDefault="00534C27" w:rsidP="00534C27">
      <w:pPr>
        <w:pStyle w:val="ConsPlusNormal"/>
        <w:ind w:firstLine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4377F" w:rsidRDefault="00F37CCA"/>
    <w:sectPr w:rsidR="00843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33"/>
    <w:rsid w:val="001D7700"/>
    <w:rsid w:val="00534C27"/>
    <w:rsid w:val="0063720C"/>
    <w:rsid w:val="00905A33"/>
    <w:rsid w:val="00A65A11"/>
    <w:rsid w:val="00F3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2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34C2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2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34C2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Цаплина Алеся Вячеславовна</dc:creator>
  <cp:keywords/>
  <dc:description/>
  <cp:lastModifiedBy>Цаплина Алеся Вячеславовна</cp:lastModifiedBy>
  <cp:revision>4</cp:revision>
  <cp:lastPrinted>2025-06-25T10:02:00Z</cp:lastPrinted>
  <dcterms:created xsi:type="dcterms:W3CDTF">2025-06-11T05:39:00Z</dcterms:created>
  <dcterms:modified xsi:type="dcterms:W3CDTF">2025-07-09T12:37:00Z</dcterms:modified>
</cp:coreProperties>
</file>