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2D" w:rsidRDefault="00DE032D">
      <w:pPr>
        <w:pStyle w:val="31"/>
        <w:ind w:left="-284" w:firstLine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hape_0" o:spid="_x0000_s1028" type="#_x0000_t75" style="position:absolute;left:0;text-align:left;margin-left:.05pt;margin-top:0;width:49.95pt;height:49.95pt;z-index:251657216;mso-wrap-style:none;v-text-anchor:middle" o:allowincell="f" strokecolor="#3465a4">
            <v:fill o:detectmouseclick="t"/>
            <v:stroke joinstyle="round"/>
          </v:shape>
        </w:pict>
      </w:r>
      <w:r>
        <w:pict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2114" w:dyaOrig="2448">
          <v:shape id="ole_rId2" o:spid="_x0000_i1025" type="#_x0000_t75" style="width:45.1pt;height:54.45pt;visibility:visible;mso-wrap-distance-right:0" o:ole="" filled="t">
            <v:imagedata r:id="rId5" o:title=""/>
          </v:shape>
          <o:OLEObject Type="Embed" ProgID="Word.Picture.8" ShapeID="ole_rId2" DrawAspect="Content" ObjectID="_1840104219" r:id="rId6"/>
        </w:object>
      </w:r>
    </w:p>
    <w:p w:rsidR="00DE032D" w:rsidRDefault="00760D1A">
      <w:pPr>
        <w:jc w:val="center"/>
        <w:rPr>
          <w:lang w:val="ru-RU"/>
        </w:rPr>
      </w:pP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СОБРАНИЕ ДЕПУТАТОВ </w:t>
      </w:r>
    </w:p>
    <w:p w:rsidR="00DE032D" w:rsidRDefault="00760D1A">
      <w:pPr>
        <w:jc w:val="center"/>
        <w:rPr>
          <w:lang w:val="ru-RU"/>
        </w:rPr>
      </w:pP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КОСТРОМСКОГО МУНИЦИПАЛЬНОГО РАЙОНА </w:t>
      </w:r>
    </w:p>
    <w:p w:rsidR="00DE032D" w:rsidRDefault="00760D1A">
      <w:pPr>
        <w:jc w:val="center"/>
        <w:rPr>
          <w:lang w:val="ru-RU"/>
        </w:rPr>
      </w:pP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>КОСТРОМСКОЙ ОБЛАСТИ</w:t>
      </w:r>
    </w:p>
    <w:p w:rsidR="00DE032D" w:rsidRDefault="00DE032D">
      <w:pPr>
        <w:ind w:firstLine="3600"/>
        <w:jc w:val="both"/>
        <w:rPr>
          <w:rFonts w:cs="Times New Roman"/>
          <w:color w:val="auto"/>
          <w:spacing w:val="20"/>
          <w:sz w:val="28"/>
          <w:szCs w:val="28"/>
          <w:lang w:val="ru-RU" w:eastAsia="ar-SA"/>
        </w:rPr>
      </w:pPr>
    </w:p>
    <w:p w:rsidR="00DE032D" w:rsidRDefault="00760D1A">
      <w:pPr>
        <w:jc w:val="center"/>
        <w:rPr>
          <w:lang w:val="ru-RU"/>
        </w:rPr>
      </w:pPr>
      <w:r>
        <w:rPr>
          <w:rFonts w:cs="Times New Roman"/>
          <w:b/>
          <w:color w:val="auto"/>
          <w:spacing w:val="20"/>
          <w:sz w:val="32"/>
          <w:szCs w:val="32"/>
          <w:lang w:val="ru-RU" w:eastAsia="ar-SA"/>
        </w:rPr>
        <w:t>РЕШЕНИЕ</w:t>
      </w:r>
    </w:p>
    <w:p w:rsidR="00DE032D" w:rsidRDefault="00DE032D">
      <w:pPr>
        <w:ind w:firstLine="660"/>
        <w:rPr>
          <w:rFonts w:cs="Times New Roman"/>
          <w:b/>
          <w:color w:val="auto"/>
          <w:spacing w:val="20"/>
          <w:sz w:val="32"/>
          <w:szCs w:val="32"/>
          <w:lang w:val="ru-RU" w:eastAsia="ar-SA"/>
        </w:rPr>
      </w:pPr>
    </w:p>
    <w:p w:rsidR="00DE032D" w:rsidRDefault="00760D1A">
      <w:pPr>
        <w:rPr>
          <w:lang w:val="ru-RU"/>
        </w:rPr>
      </w:pP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от </w:t>
      </w:r>
      <w:r w:rsidRPr="00760D1A">
        <w:rPr>
          <w:rFonts w:cs="Times New Roman"/>
          <w:color w:val="auto"/>
          <w:spacing w:val="20"/>
          <w:sz w:val="28"/>
          <w:szCs w:val="28"/>
          <w:lang w:val="ru-RU" w:eastAsia="ar-SA"/>
        </w:rPr>
        <w:t>07</w:t>
      </w: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 мая 2026 года   №</w:t>
      </w:r>
      <w:r w:rsidRPr="00760D1A"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 36</w:t>
      </w:r>
      <w:r>
        <w:rPr>
          <w:rFonts w:cs="Times New Roman"/>
          <w:color w:val="auto"/>
          <w:spacing w:val="20"/>
          <w:sz w:val="28"/>
          <w:szCs w:val="28"/>
          <w:lang w:val="ru-RU" w:eastAsia="ar-SA"/>
        </w:rPr>
        <w:t xml:space="preserve">                                           г. Кострома</w:t>
      </w:r>
    </w:p>
    <w:p w:rsidR="00DE032D" w:rsidRDefault="00DE032D">
      <w:pPr>
        <w:ind w:firstLine="660"/>
        <w:rPr>
          <w:rFonts w:cs="Times New Roman"/>
          <w:color w:val="auto"/>
          <w:spacing w:val="20"/>
          <w:sz w:val="28"/>
          <w:szCs w:val="28"/>
          <w:lang w:val="ru-RU" w:eastAsia="ar-SA"/>
        </w:rPr>
      </w:pPr>
    </w:p>
    <w:p w:rsidR="00DE032D" w:rsidRDefault="00760D1A">
      <w:pPr>
        <w:rPr>
          <w:rStyle w:val="a5"/>
          <w:sz w:val="26"/>
          <w:szCs w:val="26"/>
          <w:lang w:val="ru-RU"/>
        </w:rPr>
      </w:pPr>
      <w:r>
        <w:rPr>
          <w:rStyle w:val="a5"/>
          <w:sz w:val="26"/>
          <w:szCs w:val="26"/>
          <w:lang w:val="ru-RU"/>
        </w:rPr>
        <w:t>Об утверждении Порядка отнесения</w:t>
      </w:r>
    </w:p>
    <w:p w:rsidR="00DE032D" w:rsidRDefault="00760D1A">
      <w:pPr>
        <w:rPr>
          <w:rStyle w:val="a5"/>
          <w:sz w:val="26"/>
          <w:szCs w:val="26"/>
          <w:lang w:val="ru-RU"/>
        </w:rPr>
      </w:pPr>
      <w:r>
        <w:rPr>
          <w:rStyle w:val="a5"/>
          <w:sz w:val="26"/>
          <w:szCs w:val="26"/>
          <w:lang w:val="ru-RU"/>
        </w:rPr>
        <w:t xml:space="preserve"> земель  к землям особо </w:t>
      </w:r>
      <w:r>
        <w:rPr>
          <w:rStyle w:val="a5"/>
          <w:sz w:val="26"/>
          <w:szCs w:val="26"/>
          <w:lang w:val="ru-RU"/>
        </w:rPr>
        <w:t>охраняемых</w:t>
      </w:r>
    </w:p>
    <w:p w:rsidR="00DE032D" w:rsidRDefault="00760D1A">
      <w:pPr>
        <w:rPr>
          <w:rStyle w:val="a5"/>
          <w:sz w:val="26"/>
          <w:szCs w:val="26"/>
          <w:lang w:val="ru-RU"/>
        </w:rPr>
      </w:pPr>
      <w:r>
        <w:rPr>
          <w:rStyle w:val="a5"/>
          <w:sz w:val="26"/>
          <w:szCs w:val="26"/>
          <w:lang w:val="ru-RU"/>
        </w:rPr>
        <w:t xml:space="preserve"> территорий и объектов местного </w:t>
      </w:r>
    </w:p>
    <w:p w:rsidR="00DE032D" w:rsidRDefault="00760D1A">
      <w:pPr>
        <w:rPr>
          <w:rStyle w:val="a5"/>
          <w:sz w:val="26"/>
          <w:szCs w:val="26"/>
          <w:lang w:val="ru-RU"/>
        </w:rPr>
      </w:pPr>
      <w:r>
        <w:rPr>
          <w:rStyle w:val="a5"/>
          <w:sz w:val="26"/>
          <w:szCs w:val="26"/>
          <w:lang w:val="ru-RU"/>
        </w:rPr>
        <w:t xml:space="preserve">значения, их использования и охраны </w:t>
      </w:r>
    </w:p>
    <w:p w:rsidR="00DE032D" w:rsidRDefault="00760D1A">
      <w:pPr>
        <w:rPr>
          <w:rStyle w:val="a5"/>
          <w:sz w:val="26"/>
          <w:szCs w:val="26"/>
          <w:lang w:val="ru-RU"/>
        </w:rPr>
      </w:pPr>
      <w:r>
        <w:rPr>
          <w:rStyle w:val="a5"/>
          <w:sz w:val="26"/>
          <w:szCs w:val="26"/>
          <w:lang w:val="ru-RU"/>
        </w:rPr>
        <w:t xml:space="preserve">на территории </w:t>
      </w:r>
      <w:proofErr w:type="gramStart"/>
      <w:r>
        <w:rPr>
          <w:rStyle w:val="a5"/>
          <w:sz w:val="26"/>
          <w:szCs w:val="26"/>
          <w:lang w:val="ru-RU"/>
        </w:rPr>
        <w:t>Костромского</w:t>
      </w:r>
      <w:proofErr w:type="gramEnd"/>
      <w:r>
        <w:rPr>
          <w:rStyle w:val="a5"/>
          <w:sz w:val="26"/>
          <w:szCs w:val="26"/>
          <w:lang w:val="ru-RU"/>
        </w:rPr>
        <w:t xml:space="preserve"> муниципального</w:t>
      </w:r>
    </w:p>
    <w:p w:rsidR="00DE032D" w:rsidRDefault="00760D1A">
      <w:pPr>
        <w:rPr>
          <w:sz w:val="28"/>
          <w:szCs w:val="28"/>
          <w:lang w:val="ru-RU"/>
        </w:rPr>
      </w:pPr>
      <w:r>
        <w:rPr>
          <w:rStyle w:val="a5"/>
          <w:sz w:val="26"/>
          <w:szCs w:val="26"/>
          <w:lang w:val="ru-RU"/>
        </w:rPr>
        <w:t>района Костромской области</w:t>
      </w:r>
    </w:p>
    <w:p w:rsidR="00DE032D" w:rsidRDefault="00DE032D">
      <w:pPr>
        <w:ind w:firstLine="360"/>
        <w:jc w:val="center"/>
        <w:rPr>
          <w:rFonts w:cs="Times New Roman"/>
          <w:b/>
          <w:color w:val="auto"/>
          <w:spacing w:val="20"/>
          <w:sz w:val="28"/>
          <w:szCs w:val="28"/>
          <w:lang w:val="ru-RU" w:eastAsia="ar-SA"/>
        </w:rPr>
      </w:pPr>
    </w:p>
    <w:p w:rsidR="00DE032D" w:rsidRDefault="00760D1A">
      <w:pPr>
        <w:pStyle w:val="ConsPlusNormal0"/>
        <w:ind w:firstLine="540"/>
        <w:jc w:val="both"/>
        <w:rPr>
          <w:sz w:val="28"/>
          <w:szCs w:val="28"/>
        </w:rPr>
      </w:pPr>
      <w:r>
        <w:rPr>
          <w:rStyle w:val="a5"/>
          <w:sz w:val="28"/>
          <w:szCs w:val="28"/>
          <w:lang w:val="ru-RU"/>
        </w:rPr>
        <w:t xml:space="preserve">В соответствии с Земельным кодексом Российской Федерации, Федеральным законом от 06.10.2003 № 131-ФЗ «Об </w:t>
      </w:r>
      <w:r>
        <w:rPr>
          <w:rStyle w:val="a5"/>
          <w:sz w:val="28"/>
          <w:szCs w:val="28"/>
          <w:lang w:val="ru-RU"/>
        </w:rPr>
        <w:t>общих принципах организации местного самоуправления в Российской Федерации», Уставом муниципального образования Костромской муниципальный район Костромской области</w:t>
      </w:r>
      <w:r>
        <w:rPr>
          <w:rFonts w:ascii="Times New Roman" w:eastAsia="Arial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  <w:lang w:eastAsia="en-US"/>
        </w:rPr>
        <w:t xml:space="preserve">Собрание депутатов Костромского муниципального района  </w:t>
      </w:r>
    </w:p>
    <w:p w:rsidR="00DE032D" w:rsidRDefault="00DE032D">
      <w:pPr>
        <w:pStyle w:val="ConsPlusNormal0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E032D" w:rsidRDefault="00760D1A">
      <w:pPr>
        <w:pStyle w:val="ConsPlusNormal0"/>
        <w:ind w:firstLine="540"/>
        <w:jc w:val="center"/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РЕШИЛО:</w:t>
      </w:r>
    </w:p>
    <w:p w:rsidR="00DE032D" w:rsidRDefault="00DE032D">
      <w:pPr>
        <w:widowControl/>
        <w:tabs>
          <w:tab w:val="left" w:pos="1134"/>
        </w:tabs>
        <w:ind w:firstLine="708"/>
        <w:jc w:val="both"/>
        <w:rPr>
          <w:rFonts w:cs="Times New Roman"/>
          <w:sz w:val="28"/>
          <w:szCs w:val="28"/>
          <w:lang w:val="ru-RU" w:eastAsia="ar-SA"/>
        </w:rPr>
      </w:pPr>
    </w:p>
    <w:p w:rsidR="00DE032D" w:rsidRDefault="00760D1A">
      <w:pPr>
        <w:ind w:firstLine="540"/>
        <w:jc w:val="both"/>
        <w:rPr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 w:eastAsia="ar-SA"/>
        </w:rPr>
        <w:t xml:space="preserve">1. </w:t>
      </w:r>
      <w:r>
        <w:rPr>
          <w:rStyle w:val="a5"/>
          <w:sz w:val="28"/>
          <w:szCs w:val="28"/>
          <w:lang w:val="ru-RU"/>
        </w:rPr>
        <w:t xml:space="preserve">Утвердить прилагаемый </w:t>
      </w:r>
      <w:r>
        <w:rPr>
          <w:rStyle w:val="a5"/>
          <w:sz w:val="28"/>
          <w:szCs w:val="28"/>
          <w:lang w:val="ru-RU"/>
        </w:rPr>
        <w:t>Порядок отнесения земель к землям особо охраняемых территорий местного значения, их использования и охраны на территории Костромского муниципального района Костромской области согласно приложению №1 к настоящему Решению</w:t>
      </w:r>
      <w:r>
        <w:rPr>
          <w:rFonts w:cs="Times New Roman"/>
          <w:color w:val="auto"/>
          <w:sz w:val="28"/>
          <w:szCs w:val="28"/>
          <w:lang w:val="ru-RU"/>
        </w:rPr>
        <w:t>.</w:t>
      </w:r>
      <w:r>
        <w:rPr>
          <w:rFonts w:cs="Times New Roman"/>
          <w:color w:val="auto"/>
          <w:sz w:val="28"/>
          <w:szCs w:val="28"/>
          <w:lang w:val="ru-RU" w:eastAsia="ru-RU"/>
        </w:rPr>
        <w:t xml:space="preserve"> </w:t>
      </w:r>
    </w:p>
    <w:p w:rsidR="00DE032D" w:rsidRDefault="00760D1A">
      <w:pPr>
        <w:widowControl/>
        <w:tabs>
          <w:tab w:val="left" w:pos="993"/>
          <w:tab w:val="left" w:pos="1276"/>
        </w:tabs>
        <w:ind w:firstLine="540"/>
        <w:jc w:val="both"/>
        <w:rPr>
          <w:rFonts w:cs="Times New Roman"/>
          <w:color w:val="auto"/>
          <w:sz w:val="28"/>
          <w:szCs w:val="28"/>
          <w:lang w:val="ru-RU"/>
        </w:rPr>
      </w:pPr>
      <w:r>
        <w:rPr>
          <w:rFonts w:cs="Times New Roman"/>
          <w:color w:val="auto"/>
          <w:sz w:val="28"/>
          <w:szCs w:val="28"/>
          <w:lang w:val="ru-RU"/>
        </w:rPr>
        <w:t xml:space="preserve">2. </w:t>
      </w:r>
      <w:r>
        <w:rPr>
          <w:rStyle w:val="a5"/>
          <w:sz w:val="28"/>
          <w:szCs w:val="28"/>
          <w:lang w:val="ru-RU"/>
        </w:rPr>
        <w:t xml:space="preserve">Утвердить положение о комиссии </w:t>
      </w:r>
      <w:r>
        <w:rPr>
          <w:rStyle w:val="a5"/>
          <w:sz w:val="28"/>
          <w:szCs w:val="28"/>
          <w:lang w:val="ru-RU"/>
        </w:rPr>
        <w:t>по отнесению земель к землям особо охраняемых территорий местного значения согласно приложению № 2 к настоящему Решению.</w:t>
      </w:r>
    </w:p>
    <w:p w:rsidR="00DE032D" w:rsidRDefault="00760D1A">
      <w:pPr>
        <w:widowControl/>
        <w:tabs>
          <w:tab w:val="left" w:pos="1134"/>
          <w:tab w:val="left" w:pos="1276"/>
        </w:tabs>
        <w:ind w:firstLine="540"/>
        <w:jc w:val="both"/>
        <w:rPr>
          <w:lang w:val="ru-RU"/>
        </w:rPr>
      </w:pPr>
      <w:r>
        <w:rPr>
          <w:rFonts w:cs="Times New Roman"/>
          <w:color w:val="auto"/>
          <w:sz w:val="28"/>
          <w:szCs w:val="28"/>
          <w:lang w:val="ru-RU"/>
        </w:rPr>
        <w:t xml:space="preserve">3. </w:t>
      </w:r>
      <w:r>
        <w:rPr>
          <w:rStyle w:val="a5"/>
          <w:sz w:val="28"/>
          <w:szCs w:val="28"/>
          <w:lang w:val="ru-RU"/>
        </w:rPr>
        <w:t>Настоящее решение вступает в силу со дня его официального опубликования.</w:t>
      </w:r>
    </w:p>
    <w:p w:rsidR="00DE032D" w:rsidRDefault="00DE032D">
      <w:pPr>
        <w:widowControl/>
        <w:tabs>
          <w:tab w:val="left" w:pos="1134"/>
          <w:tab w:val="left" w:pos="1276"/>
        </w:tabs>
        <w:suppressAutoHyphens w:val="0"/>
        <w:ind w:firstLine="709"/>
        <w:jc w:val="both"/>
        <w:rPr>
          <w:rFonts w:cs="Times New Roman"/>
          <w:color w:val="auto"/>
          <w:sz w:val="28"/>
          <w:szCs w:val="28"/>
          <w:lang w:val="ru-RU" w:eastAsia="ar-SA"/>
        </w:rPr>
      </w:pPr>
    </w:p>
    <w:p w:rsidR="00DE032D" w:rsidRDefault="00760D1A">
      <w:pPr>
        <w:pStyle w:val="31"/>
        <w:tabs>
          <w:tab w:val="clear" w:pos="426"/>
          <w:tab w:val="left" w:pos="708"/>
        </w:tabs>
      </w:pPr>
      <w:r>
        <w:rPr>
          <w:sz w:val="28"/>
          <w:szCs w:val="28"/>
        </w:rPr>
        <w:t>Председатель Собрания депутатов</w:t>
      </w:r>
    </w:p>
    <w:p w:rsidR="00DE032D" w:rsidRDefault="00760D1A">
      <w:pPr>
        <w:pStyle w:val="31"/>
        <w:tabs>
          <w:tab w:val="clear" w:pos="426"/>
          <w:tab w:val="left" w:pos="708"/>
        </w:tabs>
      </w:pPr>
      <w:r>
        <w:rPr>
          <w:sz w:val="28"/>
          <w:szCs w:val="28"/>
        </w:rPr>
        <w:t xml:space="preserve">Костромского </w:t>
      </w:r>
      <w:r>
        <w:rPr>
          <w:sz w:val="28"/>
          <w:szCs w:val="28"/>
        </w:rPr>
        <w:t>муниципального района                                          А.А. Нургазизов</w:t>
      </w:r>
    </w:p>
    <w:p w:rsidR="00DE032D" w:rsidRDefault="00DE032D">
      <w:pPr>
        <w:pStyle w:val="31"/>
        <w:tabs>
          <w:tab w:val="clear" w:pos="426"/>
          <w:tab w:val="left" w:pos="708"/>
        </w:tabs>
        <w:ind w:left="0" w:firstLine="0"/>
        <w:rPr>
          <w:sz w:val="28"/>
          <w:szCs w:val="28"/>
        </w:rPr>
      </w:pPr>
    </w:p>
    <w:p w:rsidR="00DE032D" w:rsidRDefault="00760D1A">
      <w:pPr>
        <w:pStyle w:val="31"/>
        <w:tabs>
          <w:tab w:val="clear" w:pos="426"/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:rsidR="00DE032D" w:rsidRDefault="00760D1A">
      <w:pPr>
        <w:pStyle w:val="31"/>
        <w:tabs>
          <w:tab w:val="clear" w:pos="426"/>
          <w:tab w:val="left" w:pos="708"/>
        </w:tabs>
      </w:pPr>
      <w:r>
        <w:rPr>
          <w:sz w:val="28"/>
          <w:szCs w:val="28"/>
        </w:rPr>
        <w:t xml:space="preserve">полномочия Главы Костромского </w:t>
      </w:r>
    </w:p>
    <w:p w:rsidR="00DE032D" w:rsidRDefault="00760D1A">
      <w:pPr>
        <w:pStyle w:val="31"/>
        <w:tabs>
          <w:tab w:val="clear" w:pos="426"/>
          <w:tab w:val="left" w:pos="708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В.Г. Нагацкий </w:t>
      </w:r>
    </w:p>
    <w:p w:rsidR="00760D1A" w:rsidRDefault="00760D1A">
      <w:pPr>
        <w:pStyle w:val="31"/>
        <w:tabs>
          <w:tab w:val="clear" w:pos="426"/>
          <w:tab w:val="left" w:pos="708"/>
        </w:tabs>
        <w:rPr>
          <w:sz w:val="28"/>
          <w:szCs w:val="28"/>
          <w:lang w:val="en-US"/>
        </w:rPr>
      </w:pPr>
    </w:p>
    <w:p w:rsidR="00760D1A" w:rsidRDefault="00760D1A">
      <w:pPr>
        <w:pStyle w:val="31"/>
        <w:tabs>
          <w:tab w:val="clear" w:pos="426"/>
          <w:tab w:val="left" w:pos="708"/>
        </w:tabs>
        <w:rPr>
          <w:sz w:val="28"/>
          <w:szCs w:val="28"/>
          <w:lang w:val="en-US"/>
        </w:rPr>
      </w:pPr>
    </w:p>
    <w:p w:rsidR="00760D1A" w:rsidRDefault="00760D1A">
      <w:pPr>
        <w:pStyle w:val="31"/>
        <w:tabs>
          <w:tab w:val="clear" w:pos="426"/>
          <w:tab w:val="left" w:pos="708"/>
        </w:tabs>
        <w:rPr>
          <w:sz w:val="28"/>
          <w:szCs w:val="28"/>
          <w:lang w:val="en-US"/>
        </w:rPr>
      </w:pPr>
    </w:p>
    <w:p w:rsidR="00760D1A" w:rsidRPr="00760D1A" w:rsidRDefault="00760D1A" w:rsidP="00760D1A">
      <w:pPr>
        <w:pStyle w:val="a6"/>
        <w:spacing w:line="240" w:lineRule="auto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lastRenderedPageBreak/>
        <w:t>Приложение № 1</w:t>
      </w:r>
    </w:p>
    <w:p w:rsidR="00760D1A" w:rsidRPr="00760D1A" w:rsidRDefault="00760D1A" w:rsidP="00760D1A">
      <w:pPr>
        <w:pStyle w:val="a6"/>
        <w:spacing w:line="240" w:lineRule="auto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>Утверждено</w:t>
      </w:r>
    </w:p>
    <w:p w:rsidR="00760D1A" w:rsidRPr="00760D1A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Решением собрания депутатов </w:t>
      </w:r>
    </w:p>
    <w:p w:rsidR="00760D1A" w:rsidRPr="00760D1A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Костромского муниципального района </w:t>
      </w:r>
    </w:p>
    <w:p w:rsidR="00760D1A" w:rsidRPr="00726D6E" w:rsidRDefault="00760D1A" w:rsidP="00760D1A">
      <w:pPr>
        <w:pStyle w:val="a6"/>
        <w:jc w:val="right"/>
        <w:rPr>
          <w:rFonts w:cs="Times New Roman"/>
          <w:u w:val="single"/>
          <w:lang w:val="ru-RU"/>
        </w:rPr>
      </w:pPr>
      <w:r w:rsidRPr="00760D1A">
        <w:rPr>
          <w:rStyle w:val="cef1edeee2edeee9f2e5eaf1f2c7ede0ea2"/>
          <w:lang w:val="ru-RU"/>
        </w:rPr>
        <w:t xml:space="preserve">от </w:t>
      </w:r>
      <w:r w:rsidRPr="00726D6E">
        <w:rPr>
          <w:rStyle w:val="cef1edeee2edeee9f2e5eaf1f2c7ede0ea2"/>
          <w:lang w:val="ru-RU"/>
        </w:rPr>
        <w:t>0</w:t>
      </w:r>
      <w:r w:rsidRPr="00760D1A">
        <w:rPr>
          <w:rStyle w:val="cef1edeee2edeee9f2e5eaf1f2c7ede0ea2"/>
          <w:lang w:val="ru-RU"/>
        </w:rPr>
        <w:t>7/05/2026 № 36</w:t>
      </w:r>
    </w:p>
    <w:p w:rsidR="00760D1A" w:rsidRPr="00760D1A" w:rsidRDefault="00760D1A" w:rsidP="00760D1A">
      <w:pPr>
        <w:pStyle w:val="a6"/>
        <w:rPr>
          <w:rFonts w:ascii="Arial Unicode MS" w:cs="Arial Unicode MS"/>
          <w:lang w:val="ru-RU"/>
        </w:rPr>
      </w:pPr>
    </w:p>
    <w:p w:rsidR="00760D1A" w:rsidRPr="00760D1A" w:rsidRDefault="00760D1A" w:rsidP="00760D1A">
      <w:pPr>
        <w:pStyle w:val="a6"/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ПОРЯДОК</w:t>
      </w:r>
    </w:p>
    <w:p w:rsidR="00760D1A" w:rsidRPr="00760D1A" w:rsidRDefault="00760D1A" w:rsidP="00760D1A">
      <w:pPr>
        <w:pStyle w:val="a6"/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отнесения земель к землям особо охраняемых территорий и объектов</w:t>
      </w:r>
    </w:p>
    <w:p w:rsidR="00760D1A" w:rsidRPr="00760D1A" w:rsidRDefault="00760D1A" w:rsidP="00760D1A">
      <w:pPr>
        <w:pStyle w:val="a6"/>
        <w:spacing w:line="240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местного значения, их использования и охраны на территории</w:t>
      </w:r>
    </w:p>
    <w:p w:rsidR="00760D1A" w:rsidRDefault="00760D1A" w:rsidP="00760D1A">
      <w:pPr>
        <w:pStyle w:val="a6"/>
        <w:spacing w:line="240" w:lineRule="auto"/>
        <w:jc w:val="center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Костромского муниципального района</w:t>
      </w:r>
    </w:p>
    <w:p w:rsidR="00760D1A" w:rsidRDefault="00760D1A" w:rsidP="00760D1A">
      <w:pPr>
        <w:pStyle w:val="a6"/>
        <w:spacing w:line="240" w:lineRule="auto"/>
        <w:jc w:val="center"/>
        <w:rPr>
          <w:rFonts w:cs="Arial Unicode MS"/>
        </w:rPr>
      </w:pPr>
      <w:r>
        <w:rPr>
          <w:rStyle w:val="cef1edeee2edeee9f2e5eaf1f2c7ede0ea2"/>
          <w:sz w:val="28"/>
          <w:szCs w:val="28"/>
        </w:rPr>
        <w:t>Костромской области</w:t>
      </w:r>
    </w:p>
    <w:p w:rsidR="00760D1A" w:rsidRDefault="00760D1A" w:rsidP="00760D1A">
      <w:pPr>
        <w:pStyle w:val="a6"/>
        <w:spacing w:line="305" w:lineRule="auto"/>
        <w:jc w:val="center"/>
        <w:rPr>
          <w:rFonts w:ascii="Arial Unicode MS" w:cs="Arial Unicode MS"/>
        </w:rPr>
      </w:pPr>
    </w:p>
    <w:p w:rsidR="00760D1A" w:rsidRDefault="00760D1A" w:rsidP="00760D1A">
      <w:pPr>
        <w:pStyle w:val="a6"/>
        <w:numPr>
          <w:ilvl w:val="0"/>
          <w:numId w:val="1"/>
        </w:numPr>
        <w:tabs>
          <w:tab w:val="left" w:pos="303"/>
        </w:tabs>
        <w:suppressAutoHyphens w:val="0"/>
        <w:autoSpaceDE w:val="0"/>
        <w:autoSpaceDN w:val="0"/>
        <w:adjustRightInd w:val="0"/>
        <w:spacing w:after="0"/>
        <w:jc w:val="center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Общие положения</w:t>
      </w:r>
    </w:p>
    <w:p w:rsidR="00760D1A" w:rsidRDefault="00760D1A" w:rsidP="00760D1A">
      <w:pPr>
        <w:pStyle w:val="a6"/>
        <w:tabs>
          <w:tab w:val="left" w:pos="303"/>
        </w:tabs>
      </w:pPr>
    </w:p>
    <w:p w:rsidR="00760D1A" w:rsidRPr="00760D1A" w:rsidRDefault="00760D1A" w:rsidP="00760D1A">
      <w:pPr>
        <w:pStyle w:val="a6"/>
        <w:tabs>
          <w:tab w:val="left" w:pos="0"/>
          <w:tab w:val="left" w:pos="284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1.1.Настоящий Порядок отнесения земель к землям особо охраняемых территорий местного значения, их использования и охраны (далее - Порядок) разработан в целях обеспечения сохранности земель особо охраняемых территорий местного значения в соответствии со статьями 94 Земельного кодекса Российской Федерации, статьей 10 Федерального закона от 21.12.2004 № 172-ФЗ «О переводе земель или земельных участков из одной категории в другую», Федеральным законом от 06.10.2003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№ 131-ФЗ «Об общих принципах организации местного самоуправления в Российской Федерации», Федеральным законом от 14.03.1995 № 33-ФЗ «Об особо охраняемых природных территориях», Уставом муниципального образования Костромской муниципальный район Костромской области.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Настоящий Порядок регулирует отношения в области отнесения земель, расположенных на территории Костромского муниципального района Костромской области, к землям особо охраняемых территорий местного значения, создания особо охраняемых территорий местного значения, использования и охраны земель данной к</w:t>
      </w:r>
      <w:r w:rsidRPr="00760D1A">
        <w:rPr>
          <w:rStyle w:val="cef1edeee2edeee9f2e5eaf1f2c7ede0ea2"/>
          <w:sz w:val="28"/>
          <w:szCs w:val="28"/>
          <w:lang w:val="ru-RU"/>
        </w:rPr>
        <w:t>а</w:t>
      </w:r>
      <w:r w:rsidRPr="00760D1A">
        <w:rPr>
          <w:rStyle w:val="cef1edeee2edeee9f2e5eaf1f2c7ede0ea2"/>
          <w:sz w:val="28"/>
          <w:szCs w:val="28"/>
          <w:lang w:val="ru-RU"/>
        </w:rPr>
        <w:t>тегории.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8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1.2.К землям особо охраняемых территорий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с пост</w:t>
      </w:r>
      <w:r w:rsidRPr="00760D1A">
        <w:rPr>
          <w:rStyle w:val="cef1edeee2edeee9f2e5eaf1f2c7ede0ea2"/>
          <w:sz w:val="28"/>
          <w:szCs w:val="28"/>
          <w:lang w:val="ru-RU"/>
        </w:rPr>
        <w:t>а</w:t>
      </w:r>
      <w:r w:rsidRPr="00760D1A">
        <w:rPr>
          <w:rStyle w:val="cef1edeee2edeee9f2e5eaf1f2c7ede0ea2"/>
          <w:sz w:val="28"/>
          <w:szCs w:val="28"/>
          <w:lang w:val="ru-RU"/>
        </w:rPr>
        <w:t xml:space="preserve">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</w:t>
      </w:r>
      <w:r w:rsidRPr="00760D1A">
        <w:rPr>
          <w:rStyle w:val="cef1edeee2edeee9f2e5eaf1f2c7ede0ea2"/>
          <w:sz w:val="28"/>
          <w:szCs w:val="28"/>
          <w:lang w:val="ru-RU"/>
        </w:rPr>
        <w:lastRenderedPageBreak/>
        <w:t>правовой режим.</w:t>
      </w:r>
      <w:proofErr w:type="gramEnd"/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75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1.3.К землям особо охраняемых территорий местного значения относятся земли:</w:t>
      </w:r>
    </w:p>
    <w:p w:rsidR="00760D1A" w:rsidRDefault="00760D1A" w:rsidP="00760D1A">
      <w:pPr>
        <w:pStyle w:val="a6"/>
        <w:numPr>
          <w:ilvl w:val="0"/>
          <w:numId w:val="2"/>
        </w:num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особо охраняемых природных территорий;</w:t>
      </w:r>
    </w:p>
    <w:p w:rsidR="00760D1A" w:rsidRPr="00760D1A" w:rsidRDefault="00760D1A" w:rsidP="00760D1A">
      <w:pPr>
        <w:pStyle w:val="a6"/>
        <w:numPr>
          <w:ilvl w:val="0"/>
          <w:numId w:val="2"/>
        </w:num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лечебно-оздоровительных местностей и курортов;</w:t>
      </w:r>
    </w:p>
    <w:p w:rsidR="00760D1A" w:rsidRDefault="00760D1A" w:rsidP="00760D1A">
      <w:pPr>
        <w:pStyle w:val="a6"/>
        <w:numPr>
          <w:ilvl w:val="0"/>
          <w:numId w:val="2"/>
        </w:numPr>
        <w:tabs>
          <w:tab w:val="left" w:pos="369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природоохранного назначения;</w:t>
      </w:r>
    </w:p>
    <w:p w:rsidR="00760D1A" w:rsidRDefault="00760D1A" w:rsidP="00760D1A">
      <w:pPr>
        <w:pStyle w:val="a6"/>
        <w:numPr>
          <w:ilvl w:val="0"/>
          <w:numId w:val="2"/>
        </w:numPr>
        <w:tabs>
          <w:tab w:val="left" w:pos="369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рекреационного назначения;</w:t>
      </w:r>
    </w:p>
    <w:p w:rsidR="00760D1A" w:rsidRDefault="00760D1A" w:rsidP="00760D1A">
      <w:pPr>
        <w:pStyle w:val="a6"/>
        <w:numPr>
          <w:ilvl w:val="0"/>
          <w:numId w:val="2"/>
        </w:numPr>
        <w:tabs>
          <w:tab w:val="left" w:pos="374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историко-культурного назначения;</w:t>
      </w:r>
    </w:p>
    <w:p w:rsidR="00760D1A" w:rsidRDefault="00760D1A" w:rsidP="00760D1A">
      <w:pPr>
        <w:pStyle w:val="a6"/>
        <w:numPr>
          <w:ilvl w:val="0"/>
          <w:numId w:val="2"/>
        </w:numPr>
        <w:tabs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proofErr w:type="gramStart"/>
      <w:r>
        <w:rPr>
          <w:rStyle w:val="cef1edeee2edeee9f2e5eaf1f2c7ede0ea2"/>
          <w:sz w:val="28"/>
          <w:szCs w:val="28"/>
        </w:rPr>
        <w:t>особо</w:t>
      </w:r>
      <w:proofErr w:type="gramEnd"/>
      <w:r>
        <w:rPr>
          <w:rStyle w:val="cef1edeee2edeee9f2e5eaf1f2c7ede0ea2"/>
          <w:sz w:val="28"/>
          <w:szCs w:val="28"/>
        </w:rPr>
        <w:t xml:space="preserve"> ценные земли.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9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1.4.К землям особо охраняемых природных территорий относятся 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8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1.5.К землям лечебно-оздоровительных местностей и курортов относятся земли, предназначенные для организации санаторно-курортного лечения и медицинской реабилитации на основе</w:t>
      </w:r>
    </w:p>
    <w:p w:rsidR="00760D1A" w:rsidRPr="00760D1A" w:rsidRDefault="00760D1A" w:rsidP="00760D1A">
      <w:pPr>
        <w:pStyle w:val="a6"/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использования природных лечебных ресурсов.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78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1.6.К землям природоохранного назначения относятся земли, 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охраняемых территорий), иные земли, выполняющие природоохранные функции.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73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1.7.К землям рекреационного назначения относятся земли, используемые для осуществления рекреационной деятельности (выполнение работ и оказание услуг в сфере туризма, физической культуры и спорта, организации отдыха и укрепления здоровья граждан).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6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1.8.К землям историко-культурного назначения относятся земли: объектов культурного наследия народов Российской Федерации (памятников истории и культуры), в том числе объектов археологического наследия, достопримечательных мест, в том числе мест бытования исторических промыслов, производств и ремесел, военных и гражданских захоронений.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6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1.9.К особо ценным землям относятся земли, в пределах которых имеются природные объекты и объекты культурного наследия, представляющие особую научную, историко</w:t>
      </w:r>
      <w:r w:rsidRPr="00760D1A">
        <w:rPr>
          <w:rStyle w:val="cef1edeee2edeee9f2e5eaf1f2c7ede0ea2"/>
          <w:sz w:val="28"/>
          <w:szCs w:val="28"/>
          <w:lang w:val="ru-RU"/>
        </w:rPr>
        <w:softHyphen/>
        <w:t>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образования, земельные участки, предназначенные для осуществления деятельности научно</w:t>
      </w:r>
      <w:r w:rsidRPr="00760D1A">
        <w:rPr>
          <w:rStyle w:val="cef1edeee2edeee9f2e5eaf1f2c7ede0ea2"/>
          <w:sz w:val="28"/>
          <w:szCs w:val="28"/>
          <w:lang w:val="ru-RU"/>
        </w:rPr>
        <w:softHyphen/>
        <w:t>исследовательских организаций).</w:t>
      </w:r>
    </w:p>
    <w:p w:rsidR="00760D1A" w:rsidRPr="00760D1A" w:rsidRDefault="00760D1A" w:rsidP="00760D1A">
      <w:pPr>
        <w:pStyle w:val="a6"/>
        <w:tabs>
          <w:tab w:val="left" w:pos="0"/>
          <w:tab w:val="left" w:pos="284"/>
          <w:tab w:val="left" w:pos="469"/>
        </w:tabs>
        <w:rPr>
          <w:lang w:val="ru-RU"/>
        </w:rPr>
      </w:pPr>
    </w:p>
    <w:p w:rsidR="00760D1A" w:rsidRPr="00760D1A" w:rsidRDefault="00760D1A" w:rsidP="00760D1A">
      <w:pPr>
        <w:pStyle w:val="a6"/>
        <w:numPr>
          <w:ilvl w:val="0"/>
          <w:numId w:val="3"/>
        </w:numPr>
        <w:tabs>
          <w:tab w:val="left" w:pos="305"/>
        </w:tabs>
        <w:suppressAutoHyphens w:val="0"/>
        <w:autoSpaceDE w:val="0"/>
        <w:autoSpaceDN w:val="0"/>
        <w:adjustRightInd w:val="0"/>
        <w:spacing w:after="0" w:line="314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Порядок отнесения земель к землям особо</w:t>
      </w:r>
    </w:p>
    <w:p w:rsidR="00760D1A" w:rsidRPr="00760D1A" w:rsidRDefault="00760D1A" w:rsidP="00760D1A">
      <w:pPr>
        <w:pStyle w:val="a6"/>
        <w:tabs>
          <w:tab w:val="left" w:pos="305"/>
        </w:tabs>
        <w:spacing w:line="314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охраняемых территорий местного значения</w:t>
      </w:r>
    </w:p>
    <w:p w:rsidR="00760D1A" w:rsidRPr="00760D1A" w:rsidRDefault="00760D1A" w:rsidP="00760D1A">
      <w:pPr>
        <w:pStyle w:val="a6"/>
        <w:tabs>
          <w:tab w:val="left" w:pos="435"/>
        </w:tabs>
        <w:rPr>
          <w:rFonts w:cs="Arial Unicode MS"/>
          <w:lang w:val="ru-RU"/>
        </w:rPr>
      </w:pPr>
    </w:p>
    <w:p w:rsidR="00760D1A" w:rsidRPr="00760D1A" w:rsidRDefault="00760D1A" w:rsidP="00760D1A">
      <w:pPr>
        <w:pStyle w:val="a6"/>
        <w:tabs>
          <w:tab w:val="left" w:pos="435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2.1.Инициатива отнесения земель к землям особо охраняемых территорий местного значения и создания на них особо охраняемой территории (далее - инициатива) может исходить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от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>:</w:t>
      </w:r>
    </w:p>
    <w:p w:rsidR="00760D1A" w:rsidRPr="00760D1A" w:rsidRDefault="00760D1A" w:rsidP="00760D1A">
      <w:pPr>
        <w:pStyle w:val="a6"/>
        <w:tabs>
          <w:tab w:val="left" w:pos="435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граждан, а также юридических лиц, в том числе общественных и религиозных объединений;</w:t>
      </w:r>
    </w:p>
    <w:p w:rsidR="00760D1A" w:rsidRPr="00760D1A" w:rsidRDefault="00760D1A" w:rsidP="00760D1A">
      <w:pPr>
        <w:pStyle w:val="a6"/>
        <w:tabs>
          <w:tab w:val="left" w:pos="435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органов местного самоуправления и их должностных лиц, а также органов государственной власти и их должностных лиц.</w:t>
      </w:r>
    </w:p>
    <w:p w:rsidR="00760D1A" w:rsidRPr="00760D1A" w:rsidRDefault="00760D1A" w:rsidP="00760D1A">
      <w:pPr>
        <w:pStyle w:val="a6"/>
        <w:tabs>
          <w:tab w:val="left" w:pos="478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2.2.Инициатива оформляется субъектами, указанными в пункте 2.1 раздела 2 настоящего Порядка, в виде письменного обращения (далее - обращение) в Администрацию Костромского муниципального района Костромской области (далее - Адм</w:t>
      </w:r>
      <w:r w:rsidRPr="00760D1A">
        <w:rPr>
          <w:rStyle w:val="cef1edeee2edeee9f2e5eaf1f2c7ede0ea2"/>
          <w:sz w:val="28"/>
          <w:szCs w:val="28"/>
          <w:lang w:val="ru-RU"/>
        </w:rPr>
        <w:t>и</w:t>
      </w:r>
      <w:r w:rsidRPr="00760D1A">
        <w:rPr>
          <w:rStyle w:val="cef1edeee2edeee9f2e5eaf1f2c7ede0ea2"/>
          <w:sz w:val="28"/>
          <w:szCs w:val="28"/>
          <w:lang w:val="ru-RU"/>
        </w:rPr>
        <w:t>нистрация), которое направляется на имя Председателя Комиссии по отнесению з</w:t>
      </w:r>
      <w:r w:rsidRPr="00760D1A">
        <w:rPr>
          <w:rStyle w:val="cef1edeee2edeee9f2e5eaf1f2c7ede0ea2"/>
          <w:sz w:val="28"/>
          <w:szCs w:val="28"/>
          <w:lang w:val="ru-RU"/>
        </w:rPr>
        <w:t>е</w:t>
      </w:r>
      <w:r w:rsidRPr="00760D1A">
        <w:rPr>
          <w:rStyle w:val="cef1edeee2edeee9f2e5eaf1f2c7ede0ea2"/>
          <w:sz w:val="28"/>
          <w:szCs w:val="28"/>
          <w:lang w:val="ru-RU"/>
        </w:rPr>
        <w:t>мель к землям особо охраняемых территорий местного значения (далее - Комиссия).</w:t>
      </w:r>
    </w:p>
    <w:p w:rsidR="00760D1A" w:rsidRPr="00760D1A" w:rsidRDefault="00760D1A" w:rsidP="00760D1A">
      <w:pPr>
        <w:pStyle w:val="a6"/>
        <w:tabs>
          <w:tab w:val="left" w:pos="46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2.3.В обращении должны быть указаны:</w:t>
      </w:r>
    </w:p>
    <w:p w:rsidR="00760D1A" w:rsidRPr="00760D1A" w:rsidRDefault="00760D1A" w:rsidP="00760D1A">
      <w:pPr>
        <w:pStyle w:val="a6"/>
        <w:tabs>
          <w:tab w:val="left" w:pos="356"/>
        </w:tabs>
        <w:spacing w:line="240" w:lineRule="auto"/>
        <w:ind w:firstLine="454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фамилия, имя и отчество (при наличии), место жительства заинтересованного лица, реквизиты документа, удостоверяющего личность заявителя (для гражданина);</w:t>
      </w:r>
    </w:p>
    <w:p w:rsidR="00760D1A" w:rsidRPr="00760D1A" w:rsidRDefault="00760D1A" w:rsidP="00760D1A">
      <w:pPr>
        <w:pStyle w:val="a6"/>
        <w:tabs>
          <w:tab w:val="left" w:pos="356"/>
        </w:tabs>
        <w:spacing w:line="240" w:lineRule="auto"/>
        <w:ind w:firstLine="454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760D1A" w:rsidRPr="00760D1A" w:rsidRDefault="00760D1A" w:rsidP="00760D1A">
      <w:pPr>
        <w:pStyle w:val="a6"/>
        <w:tabs>
          <w:tab w:val="left" w:pos="358"/>
        </w:tabs>
        <w:spacing w:line="240" w:lineRule="auto"/>
        <w:ind w:firstLine="454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в) кадастровый номер, площадь, категория земель, разрешенное использование земельного участка, предполагаемого к отнесению к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землям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особо охраняемым территориям местного значения;</w:t>
      </w:r>
    </w:p>
    <w:p w:rsidR="00760D1A" w:rsidRPr="00760D1A" w:rsidRDefault="00760D1A" w:rsidP="00760D1A">
      <w:pPr>
        <w:pStyle w:val="a6"/>
        <w:tabs>
          <w:tab w:val="left" w:pos="362"/>
        </w:tabs>
        <w:spacing w:line="240" w:lineRule="auto"/>
        <w:ind w:firstLine="454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г) обоснование необходимости отнесения земель к землям особо охраняемых территорий местного значения;</w:t>
      </w:r>
    </w:p>
    <w:p w:rsidR="00760D1A" w:rsidRPr="00760D1A" w:rsidRDefault="00760D1A" w:rsidP="00760D1A">
      <w:pPr>
        <w:pStyle w:val="a6"/>
        <w:tabs>
          <w:tab w:val="left" w:pos="410"/>
        </w:tabs>
        <w:spacing w:line="240" w:lineRule="auto"/>
        <w:ind w:firstLine="454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д) сведения о правообладателях земельных участков, обладателях сервитутов земельных участков, находящихся на землях, предполагаемых к отнесению к землям особо охраняемых территорий местного значения.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</w:r>
      <w:r w:rsidRPr="00726D6E">
        <w:rPr>
          <w:rStyle w:val="cef1edeee2edeee9f2e5eaf1f2c7ede0ea2"/>
          <w:sz w:val="28"/>
          <w:szCs w:val="28"/>
          <w:lang w:val="ru-RU"/>
        </w:rPr>
        <w:t>2.4.</w:t>
      </w:r>
      <w:r w:rsidRPr="00760D1A">
        <w:rPr>
          <w:rStyle w:val="cef1edeee2edeee9f2e5eaf1f2c7ede0ea2"/>
          <w:sz w:val="28"/>
          <w:szCs w:val="28"/>
          <w:lang w:val="ru-RU"/>
        </w:rPr>
        <w:t>К обращению прилагаются</w:t>
      </w:r>
    </w:p>
    <w:p w:rsidR="00760D1A" w:rsidRPr="00760D1A" w:rsidRDefault="00760D1A" w:rsidP="00760D1A">
      <w:pPr>
        <w:pStyle w:val="a6"/>
        <w:tabs>
          <w:tab w:val="left" w:pos="386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документ, удостоверяющий личность заявителя (заявителей), являющегося физическим лицом;</w:t>
      </w:r>
    </w:p>
    <w:p w:rsidR="00760D1A" w:rsidRPr="00760D1A" w:rsidRDefault="00760D1A" w:rsidP="00760D1A">
      <w:pPr>
        <w:pStyle w:val="a6"/>
        <w:tabs>
          <w:tab w:val="left" w:pos="386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760D1A" w:rsidRPr="00760D1A" w:rsidRDefault="00760D1A" w:rsidP="00760D1A">
      <w:pPr>
        <w:pStyle w:val="a6"/>
        <w:tabs>
          <w:tab w:val="left" w:pos="377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в) выписка из Единого государственного реестра недвижимости (ЕГРН) об объекте недвижимости (об испрашиваемом земельном участке);</w:t>
      </w:r>
    </w:p>
    <w:p w:rsidR="00760D1A" w:rsidRPr="00760D1A" w:rsidRDefault="00760D1A" w:rsidP="00760D1A">
      <w:pPr>
        <w:pStyle w:val="a6"/>
        <w:tabs>
          <w:tab w:val="left" w:pos="358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lastRenderedPageBreak/>
        <w:t xml:space="preserve">г) письменное согласие собственника, а при отсутствии собственника иного правообладателя земельного участка об отнесении земельного участка к землям особо охраняемых территорий местного значения (в случае, если в схему размещения планируемой особо охраняемой территории включаются земельные участки, не относящиеся к землям государственной или муниципальной собственности, либо к землям, право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собственности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на которые не разграничено).</w:t>
      </w:r>
    </w:p>
    <w:p w:rsidR="00760D1A" w:rsidRPr="00760D1A" w:rsidRDefault="00760D1A" w:rsidP="00760D1A">
      <w:pPr>
        <w:pStyle w:val="a6"/>
        <w:tabs>
          <w:tab w:val="left" w:pos="410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д) сведения о границах территории, подлежащей к отнесению к землям особо охраняемых территорий местного значения</w:t>
      </w:r>
      <w:r w:rsidRPr="00760D1A">
        <w:rPr>
          <w:rStyle w:val="c3e8efe5f0f1f1fbebeae01"/>
          <w:rFonts w:cs="Times New Roman"/>
          <w:sz w:val="28"/>
          <w:szCs w:val="28"/>
          <w:lang w:val="ru-RU"/>
        </w:rPr>
        <w:t xml:space="preserve">,  </w:t>
      </w:r>
      <w:r w:rsidRPr="00760D1A">
        <w:rPr>
          <w:rStyle w:val="cef1edeee2edeee9f2e5eaf1f2c7ede0ea2"/>
          <w:sz w:val="28"/>
          <w:szCs w:val="28"/>
          <w:lang w:val="ru-RU"/>
        </w:rPr>
        <w:t>которые должны содержать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2.5.Прием и рассмотрение обращений об отнесении земель к землям особо охраняемых территорий местного значения на территории Костромского муниципального района Костромской области осуществляет Комиссия по отнесению земель к землям особо охраняемых территорий.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Fonts w:cs="Times New Roman"/>
          <w:sz w:val="28"/>
          <w:szCs w:val="28"/>
          <w:lang w:val="ru-RU"/>
        </w:rPr>
        <w:tab/>
        <w:t xml:space="preserve">2.6.По результатам рассмотрения обращений, </w:t>
      </w:r>
      <w:r w:rsidRPr="00760D1A">
        <w:rPr>
          <w:rStyle w:val="cef1edeee2edeee9f2e5eaf1f2c7ede0ea2"/>
          <w:sz w:val="28"/>
          <w:szCs w:val="28"/>
          <w:lang w:val="ru-RU"/>
        </w:rPr>
        <w:t>Комиссия по отнесению земель к землям особо охраняемых территорий местного значения принимает одно из ниж</w:t>
      </w:r>
      <w:r w:rsidRPr="00760D1A">
        <w:rPr>
          <w:rStyle w:val="cef1edeee2edeee9f2e5eaf1f2c7ede0ea2"/>
          <w:sz w:val="28"/>
          <w:szCs w:val="28"/>
          <w:lang w:val="ru-RU"/>
        </w:rPr>
        <w:t>е</w:t>
      </w:r>
      <w:r w:rsidRPr="00760D1A">
        <w:rPr>
          <w:rStyle w:val="cef1edeee2edeee9f2e5eaf1f2c7ede0ea2"/>
          <w:sz w:val="28"/>
          <w:szCs w:val="28"/>
          <w:lang w:val="ru-RU"/>
        </w:rPr>
        <w:t>следующих решений: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рекомендовать главе муниципального района принять решение о создании земель (земельного участка) особо охраняемых территорий местного значения;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б) рекомендовать главе муниципального района принять решение об отказе к отнесению земель (земельного участка) к землям особо охраняемых территорий местного значения.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Fonts w:cs="Times New Roman"/>
          <w:sz w:val="28"/>
          <w:szCs w:val="28"/>
          <w:lang w:val="ru-RU"/>
        </w:rPr>
        <w:tab/>
      </w:r>
      <w:r w:rsidRPr="00760D1A">
        <w:rPr>
          <w:rStyle w:val="cef1edeee2edeee9f2e5eaf1f2c7ede0ea2"/>
          <w:sz w:val="28"/>
          <w:szCs w:val="28"/>
          <w:lang w:val="ru-RU"/>
        </w:rPr>
        <w:t>С учетом решения, принятого Комиссией по отнесению земель к землям особо охраняемых территорий местного значения Администрация Костромского муниципального района, готовит один из нижеследующих проектов постановления Адм</w:t>
      </w:r>
      <w:r w:rsidRPr="00760D1A">
        <w:rPr>
          <w:rStyle w:val="cef1edeee2edeee9f2e5eaf1f2c7ede0ea2"/>
          <w:sz w:val="28"/>
          <w:szCs w:val="28"/>
          <w:lang w:val="ru-RU"/>
        </w:rPr>
        <w:t>и</w:t>
      </w:r>
      <w:r w:rsidRPr="00760D1A">
        <w:rPr>
          <w:rStyle w:val="cef1edeee2edeee9f2e5eaf1f2c7ede0ea2"/>
          <w:sz w:val="28"/>
          <w:szCs w:val="28"/>
          <w:lang w:val="ru-RU"/>
        </w:rPr>
        <w:t>нистрации:</w:t>
      </w:r>
    </w:p>
    <w:p w:rsidR="00760D1A" w:rsidRPr="00760D1A" w:rsidRDefault="00760D1A" w:rsidP="00760D1A">
      <w:pPr>
        <w:pStyle w:val="a6"/>
        <w:tabs>
          <w:tab w:val="left" w:pos="382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об отнесении земель (земельного участка) к землям особо охраняемых территорий местного значения и создании на них особо охраняемой территории;</w:t>
      </w:r>
    </w:p>
    <w:p w:rsidR="00760D1A" w:rsidRPr="00760D1A" w:rsidRDefault="00760D1A" w:rsidP="00760D1A">
      <w:pPr>
        <w:pStyle w:val="a6"/>
        <w:tabs>
          <w:tab w:val="left" w:pos="391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об отказе в отнесении земель (земельного участка) к землям особо охраняемых территорий местного значения и создании на них особо охраняемой территории.</w:t>
      </w:r>
    </w:p>
    <w:p w:rsidR="00760D1A" w:rsidRPr="00760D1A" w:rsidRDefault="00760D1A" w:rsidP="00760D1A">
      <w:pPr>
        <w:pStyle w:val="a6"/>
        <w:tabs>
          <w:tab w:val="left" w:pos="511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2.7.Глава Костромского муниципального района утверждает постановление Администрации об отнесении земель (земельного участка) к землям особо охраняемых территорий и создании на них особо охраняемой территории, либо постановление Администрации об отказе в отнесении указанных земель (земельного участка) к землям особо охраняемых территорий и создании на них особо охраняемой терр</w:t>
      </w:r>
      <w:r w:rsidRPr="00760D1A">
        <w:rPr>
          <w:rStyle w:val="cef1edeee2edeee9f2e5eaf1f2c7ede0ea2"/>
          <w:sz w:val="28"/>
          <w:szCs w:val="28"/>
          <w:lang w:val="ru-RU"/>
        </w:rPr>
        <w:t>и</w:t>
      </w:r>
      <w:r w:rsidRPr="00760D1A">
        <w:rPr>
          <w:rStyle w:val="cef1edeee2edeee9f2e5eaf1f2c7ede0ea2"/>
          <w:sz w:val="28"/>
          <w:szCs w:val="28"/>
          <w:lang w:val="ru-RU"/>
        </w:rPr>
        <w:t>тории.</w:t>
      </w:r>
    </w:p>
    <w:p w:rsidR="00760D1A" w:rsidRPr="00760D1A" w:rsidRDefault="00760D1A" w:rsidP="00760D1A">
      <w:pPr>
        <w:pStyle w:val="a6"/>
        <w:tabs>
          <w:tab w:val="left" w:pos="502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2.8.Постановление о создании особо охраняемой территории местного значения должно содержать:</w:t>
      </w:r>
    </w:p>
    <w:p w:rsidR="00760D1A" w:rsidRPr="00760D1A" w:rsidRDefault="00760D1A" w:rsidP="00760D1A">
      <w:pPr>
        <w:pStyle w:val="a6"/>
        <w:tabs>
          <w:tab w:val="left" w:pos="382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lastRenderedPageBreak/>
        <w:t>а) указание о создании особо охраняемой территории местного значения;</w:t>
      </w:r>
    </w:p>
    <w:p w:rsidR="00760D1A" w:rsidRPr="00760D1A" w:rsidRDefault="00760D1A" w:rsidP="00760D1A">
      <w:pPr>
        <w:pStyle w:val="a6"/>
        <w:tabs>
          <w:tab w:val="left" w:pos="386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наименование особо охраняемой территории местного значения;</w:t>
      </w:r>
    </w:p>
    <w:p w:rsidR="00760D1A" w:rsidRPr="00760D1A" w:rsidRDefault="00760D1A" w:rsidP="00760D1A">
      <w:pPr>
        <w:pStyle w:val="a6"/>
        <w:tabs>
          <w:tab w:val="left" w:pos="377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в) наименование категорий земель, на которых создается особо охраняемая территория местного значения;</w:t>
      </w:r>
    </w:p>
    <w:p w:rsidR="00760D1A" w:rsidRPr="00760D1A" w:rsidRDefault="00760D1A" w:rsidP="00760D1A">
      <w:pPr>
        <w:pStyle w:val="a6"/>
        <w:tabs>
          <w:tab w:val="left" w:pos="348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г) площадь особо охраняемой территории;</w:t>
      </w:r>
    </w:p>
    <w:p w:rsidR="00760D1A" w:rsidRPr="00760D1A" w:rsidRDefault="00760D1A" w:rsidP="00760D1A">
      <w:pPr>
        <w:pStyle w:val="a6"/>
        <w:tabs>
          <w:tab w:val="left" w:pos="377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д) перечень земельных участков с государственными учетными номерами, расположенных в границах создаваемой особо охраняемой территории местного значения, и перечень земельных участков с государственными учетными номерами, подлежащих изъятию (при необходимости изъятия) в связи с созданием особо охраняемой территории местного значения;</w:t>
      </w:r>
    </w:p>
    <w:p w:rsidR="00760D1A" w:rsidRPr="00760D1A" w:rsidRDefault="00760D1A" w:rsidP="00760D1A">
      <w:pPr>
        <w:pStyle w:val="a6"/>
        <w:tabs>
          <w:tab w:val="left" w:pos="341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е) ограничения хозяйственной деятельности в соответствии с назначением особо охраняемой территории;</w:t>
      </w:r>
    </w:p>
    <w:p w:rsidR="00760D1A" w:rsidRPr="00760D1A" w:rsidRDefault="00760D1A" w:rsidP="00760D1A">
      <w:pPr>
        <w:pStyle w:val="a6"/>
        <w:tabs>
          <w:tab w:val="left" w:pos="406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ж) режим особой охраны с учетом требований действующего законодательства Российской Федерации;</w:t>
      </w:r>
    </w:p>
    <w:p w:rsidR="00760D1A" w:rsidRPr="00760D1A" w:rsidRDefault="00760D1A" w:rsidP="00760D1A">
      <w:pPr>
        <w:pStyle w:val="a6"/>
        <w:tabs>
          <w:tab w:val="left" w:pos="344"/>
        </w:tabs>
        <w:spacing w:line="240" w:lineRule="auto"/>
        <w:ind w:firstLine="51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з) допустимые виды использования земельных участков на особо охраняемой территории в соответствии с действующим законодательством Российской Федерации.</w:t>
      </w:r>
    </w:p>
    <w:p w:rsidR="00760D1A" w:rsidRPr="00760D1A" w:rsidRDefault="00760D1A" w:rsidP="00760D1A">
      <w:pPr>
        <w:pStyle w:val="a6"/>
        <w:tabs>
          <w:tab w:val="left" w:pos="46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2.9.Обязательным приложением к решению о создании особо охраняемой территории местного значения являются:</w:t>
      </w:r>
    </w:p>
    <w:p w:rsidR="00760D1A" w:rsidRPr="00760D1A" w:rsidRDefault="00760D1A" w:rsidP="00760D1A">
      <w:pPr>
        <w:pStyle w:val="a6"/>
        <w:numPr>
          <w:ilvl w:val="0"/>
          <w:numId w:val="4"/>
        </w:numPr>
        <w:tabs>
          <w:tab w:val="left" w:pos="219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сведения о границах такой территории, которые должны содержать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Единого г</w:t>
      </w:r>
      <w:r w:rsidRPr="00760D1A">
        <w:rPr>
          <w:rStyle w:val="cef1edeee2edeee9f2e5eaf1f2c7ede0ea2"/>
          <w:sz w:val="28"/>
          <w:szCs w:val="28"/>
          <w:lang w:val="ru-RU"/>
        </w:rPr>
        <w:t>о</w:t>
      </w:r>
      <w:r w:rsidRPr="00760D1A">
        <w:rPr>
          <w:rStyle w:val="cef1edeee2edeee9f2e5eaf1f2c7ede0ea2"/>
          <w:sz w:val="28"/>
          <w:szCs w:val="28"/>
          <w:lang w:val="ru-RU"/>
        </w:rPr>
        <w:t>сударственного реестра недвижимости;</w:t>
      </w:r>
    </w:p>
    <w:p w:rsidR="00760D1A" w:rsidRPr="00760D1A" w:rsidRDefault="00760D1A" w:rsidP="00760D1A">
      <w:pPr>
        <w:pStyle w:val="a6"/>
        <w:numPr>
          <w:ilvl w:val="0"/>
          <w:numId w:val="4"/>
        </w:numPr>
        <w:tabs>
          <w:tab w:val="left" w:pos="219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положение об особо охраняемой территории местного значения.</w:t>
      </w:r>
    </w:p>
    <w:p w:rsidR="00760D1A" w:rsidRPr="00760D1A" w:rsidRDefault="00760D1A" w:rsidP="00760D1A">
      <w:pPr>
        <w:pStyle w:val="a6"/>
        <w:tabs>
          <w:tab w:val="left" w:pos="608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2.10.Органы местного самоуправления создают особо охраняемые природные территории местного значения на земельных участках, находящихся в собственности соответствующего муниципального образования.</w:t>
      </w:r>
    </w:p>
    <w:p w:rsidR="00760D1A" w:rsidRPr="00760D1A" w:rsidRDefault="00760D1A" w:rsidP="00760D1A">
      <w:pPr>
        <w:pStyle w:val="a6"/>
        <w:spacing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В случае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,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если создаваемая особо охраняемая природная территория будет занимать более чем пять процентов от общей площади земельных участков, находящихся в собственности муниципального образования, решение о создании особо охраняемой природной территории орган местного самоуправления согласовывает с органом государственной власти соответствующего субъекта Российской Федер</w:t>
      </w:r>
      <w:r w:rsidRPr="00760D1A">
        <w:rPr>
          <w:rStyle w:val="cef1edeee2edeee9f2e5eaf1f2c7ede0ea2"/>
          <w:sz w:val="28"/>
          <w:szCs w:val="28"/>
          <w:lang w:val="ru-RU"/>
        </w:rPr>
        <w:t>а</w:t>
      </w:r>
      <w:r w:rsidRPr="00760D1A">
        <w:rPr>
          <w:rStyle w:val="cef1edeee2edeee9f2e5eaf1f2c7ede0ea2"/>
          <w:sz w:val="28"/>
          <w:szCs w:val="28"/>
          <w:lang w:val="ru-RU"/>
        </w:rPr>
        <w:t>ции.</w:t>
      </w:r>
    </w:p>
    <w:p w:rsidR="00760D1A" w:rsidRPr="00760D1A" w:rsidRDefault="00760D1A" w:rsidP="00760D1A">
      <w:pPr>
        <w:pStyle w:val="a6"/>
        <w:tabs>
          <w:tab w:val="left" w:pos="569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2.11.Основаниями для отказа в отнесении земель (земельного участка) к землям особо охраняемых территорий местного значения являются случаи, когда:</w:t>
      </w:r>
    </w:p>
    <w:p w:rsidR="00760D1A" w:rsidRPr="00760D1A" w:rsidRDefault="00760D1A" w:rsidP="00760D1A">
      <w:pPr>
        <w:pStyle w:val="a6"/>
        <w:numPr>
          <w:ilvl w:val="0"/>
          <w:numId w:val="5"/>
        </w:numPr>
        <w:tabs>
          <w:tab w:val="left" w:pos="341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отнесение земель (земельного участка) к землям особо охраняемых территорий и создание на них особо охраняемой территории противоречит действующему законодательству Российской Федерации, в том числе документам территориального планирования, градостроительным регламентам использования земель и земельных участков, на которых планируется создание особо </w:t>
      </w:r>
      <w:r w:rsidRPr="00760D1A">
        <w:rPr>
          <w:rStyle w:val="cef1edeee2edeee9f2e5eaf1f2c7ede0ea2"/>
          <w:sz w:val="28"/>
          <w:szCs w:val="28"/>
          <w:lang w:val="ru-RU"/>
        </w:rPr>
        <w:lastRenderedPageBreak/>
        <w:t>охраняемой территории;</w:t>
      </w:r>
    </w:p>
    <w:p w:rsidR="00760D1A" w:rsidRPr="00760D1A" w:rsidRDefault="00760D1A" w:rsidP="00760D1A">
      <w:pPr>
        <w:pStyle w:val="a6"/>
        <w:numPr>
          <w:ilvl w:val="0"/>
          <w:numId w:val="5"/>
        </w:numPr>
        <w:tabs>
          <w:tab w:val="left" w:pos="341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 Unicode MS" w:cs="Arial Unicode MS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предоставлены недостоверные или неполные сведения в обращении, предусмотренные п. 2.3, 2.4 настоящего Порядка</w:t>
      </w:r>
      <w:r w:rsidRPr="00760D1A">
        <w:rPr>
          <w:rStyle w:val="cef1edeee2edeee9f2e5eaf1f2c7ede0ea2"/>
          <w:rFonts w:cs="Arial"/>
          <w:lang w:val="ru-RU"/>
        </w:rPr>
        <w:t>.</w:t>
      </w:r>
    </w:p>
    <w:p w:rsidR="00760D1A" w:rsidRPr="00760D1A" w:rsidRDefault="00760D1A" w:rsidP="00760D1A">
      <w:pPr>
        <w:pStyle w:val="a6"/>
        <w:tabs>
          <w:tab w:val="left" w:pos="341"/>
        </w:tabs>
        <w:spacing w:line="286" w:lineRule="auto"/>
        <w:rPr>
          <w:lang w:val="ru-RU"/>
        </w:rPr>
      </w:pPr>
    </w:p>
    <w:p w:rsidR="00760D1A" w:rsidRPr="00760D1A" w:rsidRDefault="00760D1A" w:rsidP="00760D1A">
      <w:pPr>
        <w:pStyle w:val="a6"/>
        <w:numPr>
          <w:ilvl w:val="0"/>
          <w:numId w:val="3"/>
        </w:numPr>
        <w:tabs>
          <w:tab w:val="left" w:pos="363"/>
        </w:tabs>
        <w:suppressAutoHyphens w:val="0"/>
        <w:autoSpaceDE w:val="0"/>
        <w:autoSpaceDN w:val="0"/>
        <w:adjustRightInd w:val="0"/>
        <w:spacing w:after="0" w:line="314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Порядок использования и охраны земель особо охраняемых</w:t>
      </w:r>
    </w:p>
    <w:p w:rsidR="00760D1A" w:rsidRPr="00760D1A" w:rsidRDefault="00760D1A" w:rsidP="00760D1A">
      <w:pPr>
        <w:pStyle w:val="a6"/>
        <w:tabs>
          <w:tab w:val="left" w:pos="363"/>
        </w:tabs>
        <w:spacing w:line="314" w:lineRule="auto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территорий местного значения</w:t>
      </w:r>
    </w:p>
    <w:p w:rsidR="00760D1A" w:rsidRPr="00760D1A" w:rsidRDefault="00760D1A" w:rsidP="00760D1A">
      <w:pPr>
        <w:pStyle w:val="a6"/>
        <w:tabs>
          <w:tab w:val="left" w:pos="363"/>
        </w:tabs>
        <w:spacing w:line="314" w:lineRule="auto"/>
        <w:rPr>
          <w:lang w:val="ru-RU"/>
        </w:rPr>
      </w:pPr>
    </w:p>
    <w:p w:rsidR="00760D1A" w:rsidRPr="00760D1A" w:rsidRDefault="00760D1A" w:rsidP="00760D1A">
      <w:pPr>
        <w:pStyle w:val="a6"/>
        <w:tabs>
          <w:tab w:val="left" w:pos="435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3.1.В границах созданной особо охраняемой территории могут предоставляться земельные участки в соответствии с ее назначением гражданам и юридическим лицам в аренду, постоянное (бессрочное) пользование, безвозмездное срочное польз</w:t>
      </w:r>
      <w:r w:rsidRPr="00760D1A">
        <w:rPr>
          <w:rStyle w:val="cef1edeee2edeee9f2e5eaf1f2c7ede0ea2"/>
          <w:sz w:val="28"/>
          <w:szCs w:val="28"/>
          <w:lang w:val="ru-RU"/>
        </w:rPr>
        <w:t>о</w:t>
      </w:r>
      <w:r w:rsidRPr="00760D1A">
        <w:rPr>
          <w:rStyle w:val="cef1edeee2edeee9f2e5eaf1f2c7ede0ea2"/>
          <w:sz w:val="28"/>
          <w:szCs w:val="28"/>
          <w:lang w:val="ru-RU"/>
        </w:rPr>
        <w:t>вание в соответствии с действующим земельным законодательством.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Предоставление земельных участков в границах особо охраняемых территорий гражданам и юридическим лицам в собственность не допускается.</w:t>
      </w:r>
    </w:p>
    <w:p w:rsidR="00760D1A" w:rsidRPr="00760D1A" w:rsidRDefault="00760D1A" w:rsidP="00760D1A">
      <w:pPr>
        <w:pStyle w:val="a6"/>
        <w:tabs>
          <w:tab w:val="left" w:pos="512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3.2.Распоряжение земельными участками, государственная собственность на которые не разграничена, осуществляется в соответствии с действующим законодательством.</w:t>
      </w:r>
    </w:p>
    <w:p w:rsidR="00760D1A" w:rsidRPr="00760D1A" w:rsidRDefault="00760D1A" w:rsidP="00760D1A">
      <w:pPr>
        <w:pStyle w:val="a6"/>
        <w:tabs>
          <w:tab w:val="left" w:pos="512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ab/>
        <w:t>3.3.Охрана земель особо охраняемых территорий осуществляется в соответствии с требованиями действующего законодательства и включает:</w:t>
      </w:r>
    </w:p>
    <w:p w:rsidR="00760D1A" w:rsidRPr="00760D1A" w:rsidRDefault="00760D1A" w:rsidP="00760D1A">
      <w:pPr>
        <w:pStyle w:val="a6"/>
        <w:tabs>
          <w:tab w:val="left" w:pos="387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а) соблюдение правового режима использования особо охраняемой территории;</w:t>
      </w:r>
    </w:p>
    <w:p w:rsidR="00760D1A" w:rsidRPr="00760D1A" w:rsidRDefault="00760D1A" w:rsidP="00760D1A">
      <w:pPr>
        <w:pStyle w:val="a6"/>
        <w:tabs>
          <w:tab w:val="left" w:pos="392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б) наблюдение за состоянием земель особо охраняемых территорий (мониторинг);</w:t>
      </w:r>
    </w:p>
    <w:p w:rsidR="00760D1A" w:rsidRPr="00760D1A" w:rsidRDefault="00760D1A" w:rsidP="00760D1A">
      <w:pPr>
        <w:pStyle w:val="a6"/>
        <w:tabs>
          <w:tab w:val="left" w:pos="397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в) муниципальный земельный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контроль за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использованием земель особо охраняемых территорий;</w:t>
      </w:r>
    </w:p>
    <w:p w:rsidR="00760D1A" w:rsidRPr="00760D1A" w:rsidRDefault="00760D1A" w:rsidP="00760D1A">
      <w:pPr>
        <w:pStyle w:val="a6"/>
        <w:tabs>
          <w:tab w:val="left" w:pos="354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г) поддержание земель особо охраняемых территорий в состоянии, соответствующем их назначению;</w:t>
      </w:r>
    </w:p>
    <w:p w:rsidR="00760D1A" w:rsidRPr="00760D1A" w:rsidRDefault="00760D1A" w:rsidP="00760D1A">
      <w:pPr>
        <w:pStyle w:val="a6"/>
        <w:tabs>
          <w:tab w:val="left" w:pos="416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д) осуществление природоохранных мероприятий;</w:t>
      </w:r>
    </w:p>
    <w:p w:rsidR="00760D1A" w:rsidRPr="00760D1A" w:rsidRDefault="00760D1A" w:rsidP="00760D1A">
      <w:pPr>
        <w:pStyle w:val="a6"/>
        <w:tabs>
          <w:tab w:val="left" w:pos="378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е) санитарную охрану земель особо охраняемых территорий от загрязнения и захламления отходами производства и потребления;</w:t>
      </w:r>
    </w:p>
    <w:p w:rsidR="00760D1A" w:rsidRPr="00760D1A" w:rsidRDefault="00760D1A" w:rsidP="00760D1A">
      <w:pPr>
        <w:pStyle w:val="a6"/>
        <w:tabs>
          <w:tab w:val="left" w:pos="445"/>
        </w:tabs>
        <w:spacing w:line="240" w:lineRule="auto"/>
        <w:ind w:firstLine="454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ж) иные мероприятия, предусмотренные законодательством.</w:t>
      </w:r>
    </w:p>
    <w:p w:rsidR="00760D1A" w:rsidRPr="00760D1A" w:rsidRDefault="00760D1A" w:rsidP="00760D1A">
      <w:pPr>
        <w:widowControl/>
        <w:rPr>
          <w:rFonts w:ascii="Arial" w:hAnsi="Arial" w:cs="Arial"/>
          <w:lang w:val="ru-RU"/>
        </w:rPr>
      </w:pPr>
    </w:p>
    <w:p w:rsidR="00760D1A" w:rsidRPr="00726D6E" w:rsidRDefault="00760D1A" w:rsidP="00760D1A">
      <w:pPr>
        <w:pStyle w:val="a6"/>
        <w:pageBreakBefore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lastRenderedPageBreak/>
        <w:t xml:space="preserve">Приложение № 2 </w:t>
      </w:r>
    </w:p>
    <w:p w:rsidR="00760D1A" w:rsidRPr="00726D6E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Утверждено </w:t>
      </w:r>
    </w:p>
    <w:p w:rsidR="00760D1A" w:rsidRPr="00726D6E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Решением собрания депутатов </w:t>
      </w:r>
    </w:p>
    <w:p w:rsidR="00760D1A" w:rsidRPr="00726D6E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Костромского муниципального района </w:t>
      </w:r>
    </w:p>
    <w:p w:rsidR="00760D1A" w:rsidRPr="00726D6E" w:rsidRDefault="00760D1A" w:rsidP="00760D1A">
      <w:pPr>
        <w:pStyle w:val="a6"/>
        <w:jc w:val="right"/>
        <w:rPr>
          <w:rFonts w:cs="Times New Roman"/>
          <w:lang w:val="ru-RU"/>
        </w:rPr>
      </w:pPr>
      <w:r w:rsidRPr="00760D1A">
        <w:rPr>
          <w:rStyle w:val="cef1edeee2edeee9f2e5eaf1f2c7ede0ea2"/>
          <w:lang w:val="ru-RU"/>
        </w:rPr>
        <w:t xml:space="preserve">от </w:t>
      </w:r>
      <w:r>
        <w:rPr>
          <w:rStyle w:val="cef1edeee2edeee9f2e5eaf1f2c7ede0ea2"/>
          <w:lang w:val="ru-RU"/>
        </w:rPr>
        <w:t>07.05.2026 № 36</w:t>
      </w:r>
    </w:p>
    <w:p w:rsidR="00760D1A" w:rsidRPr="00726D6E" w:rsidRDefault="00760D1A" w:rsidP="00760D1A">
      <w:pPr>
        <w:pStyle w:val="a6"/>
        <w:rPr>
          <w:rFonts w:ascii="Arial Unicode MS" w:cs="Arial Unicode MS"/>
          <w:lang w:val="ru-RU"/>
        </w:rPr>
      </w:pPr>
    </w:p>
    <w:p w:rsidR="00760D1A" w:rsidRPr="00726D6E" w:rsidRDefault="00760D1A" w:rsidP="00760D1A">
      <w:pPr>
        <w:pStyle w:val="a6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Положение</w:t>
      </w:r>
    </w:p>
    <w:p w:rsidR="00760D1A" w:rsidRPr="00760D1A" w:rsidRDefault="00760D1A" w:rsidP="00760D1A">
      <w:pPr>
        <w:pStyle w:val="a6"/>
        <w:jc w:val="center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о комиссии по отнесению земель к землям особо охраняемых</w:t>
      </w:r>
    </w:p>
    <w:p w:rsidR="00760D1A" w:rsidRDefault="00760D1A" w:rsidP="00760D1A">
      <w:pPr>
        <w:pStyle w:val="a6"/>
        <w:jc w:val="center"/>
        <w:rPr>
          <w:rFonts w:cs="Times New Roman"/>
          <w:sz w:val="28"/>
          <w:szCs w:val="28"/>
        </w:rPr>
      </w:pPr>
      <w:proofErr w:type="gramStart"/>
      <w:r>
        <w:rPr>
          <w:rStyle w:val="cef1edeee2edeee9f2e5eaf1f2c7ede0ea2"/>
          <w:sz w:val="28"/>
          <w:szCs w:val="28"/>
        </w:rPr>
        <w:t>территорий</w:t>
      </w:r>
      <w:proofErr w:type="gramEnd"/>
      <w:r>
        <w:rPr>
          <w:rStyle w:val="cef1edeee2edeee9f2e5eaf1f2c7ede0ea2"/>
          <w:sz w:val="28"/>
          <w:szCs w:val="28"/>
        </w:rPr>
        <w:t xml:space="preserve"> местного значения</w:t>
      </w:r>
    </w:p>
    <w:p w:rsidR="00760D1A" w:rsidRDefault="00760D1A" w:rsidP="00760D1A">
      <w:pPr>
        <w:pStyle w:val="a6"/>
        <w:jc w:val="center"/>
        <w:rPr>
          <w:rFonts w:cs="Times New Roman"/>
          <w:sz w:val="28"/>
          <w:szCs w:val="28"/>
        </w:rPr>
      </w:pPr>
    </w:p>
    <w:p w:rsidR="00760D1A" w:rsidRDefault="00760D1A" w:rsidP="00760D1A">
      <w:pPr>
        <w:pStyle w:val="a6"/>
        <w:numPr>
          <w:ilvl w:val="0"/>
          <w:numId w:val="6"/>
        </w:numPr>
        <w:tabs>
          <w:tab w:val="left" w:pos="251"/>
        </w:tabs>
        <w:suppressAutoHyphens w:val="0"/>
        <w:autoSpaceDE w:val="0"/>
        <w:autoSpaceDN w:val="0"/>
        <w:adjustRightInd w:val="0"/>
        <w:spacing w:after="0"/>
        <w:jc w:val="center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Общие положения</w:t>
      </w:r>
    </w:p>
    <w:p w:rsidR="00760D1A" w:rsidRDefault="00760D1A" w:rsidP="00760D1A">
      <w:pPr>
        <w:pStyle w:val="a6"/>
        <w:tabs>
          <w:tab w:val="left" w:pos="251"/>
        </w:tabs>
      </w:pPr>
    </w:p>
    <w:p w:rsidR="00760D1A" w:rsidRPr="00760D1A" w:rsidRDefault="00760D1A" w:rsidP="00760D1A">
      <w:pPr>
        <w:pStyle w:val="a6"/>
        <w:numPr>
          <w:ilvl w:val="0"/>
          <w:numId w:val="7"/>
        </w:numPr>
        <w:tabs>
          <w:tab w:val="left" w:pos="33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Настоящее Положение определяет компетенцию и порядок деятельности комиссии по отнесению земель к землям особо охраняемых территорий местного значения (далее - Комиссия).</w:t>
      </w:r>
    </w:p>
    <w:p w:rsidR="00760D1A" w:rsidRPr="00760D1A" w:rsidRDefault="00760D1A" w:rsidP="00760D1A">
      <w:pPr>
        <w:pStyle w:val="a6"/>
        <w:numPr>
          <w:ilvl w:val="0"/>
          <w:numId w:val="7"/>
        </w:numPr>
        <w:tabs>
          <w:tab w:val="left" w:pos="33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Состав комиссии утверждается постановлением администрации Костромского муниципального района Костромской области.</w:t>
      </w:r>
    </w:p>
    <w:p w:rsidR="00760D1A" w:rsidRPr="00760D1A" w:rsidRDefault="00760D1A" w:rsidP="00760D1A">
      <w:pPr>
        <w:pStyle w:val="a6"/>
        <w:numPr>
          <w:ilvl w:val="0"/>
          <w:numId w:val="7"/>
        </w:numPr>
        <w:tabs>
          <w:tab w:val="left" w:pos="33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Комиссия в своей деятельности руководствуется Конституцией Российской Федерации, федеральными законами, законами и иными нормативными правовыми актами Российской Федерации и Костромской области, муниципальными правовыми актами, настоящим Положением.</w:t>
      </w:r>
    </w:p>
    <w:p w:rsidR="00760D1A" w:rsidRPr="00760D1A" w:rsidRDefault="00760D1A" w:rsidP="00760D1A">
      <w:pPr>
        <w:pStyle w:val="a6"/>
        <w:tabs>
          <w:tab w:val="left" w:pos="337"/>
        </w:tabs>
        <w:rPr>
          <w:lang w:val="ru-RU"/>
        </w:rPr>
      </w:pPr>
    </w:p>
    <w:p w:rsidR="00760D1A" w:rsidRDefault="00760D1A" w:rsidP="00760D1A">
      <w:pPr>
        <w:pStyle w:val="a6"/>
        <w:numPr>
          <w:ilvl w:val="0"/>
          <w:numId w:val="6"/>
        </w:numPr>
        <w:tabs>
          <w:tab w:val="left" w:pos="313"/>
        </w:tabs>
        <w:suppressAutoHyphens w:val="0"/>
        <w:autoSpaceDE w:val="0"/>
        <w:autoSpaceDN w:val="0"/>
        <w:adjustRightInd w:val="0"/>
        <w:spacing w:after="0"/>
        <w:jc w:val="center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Порядок деятельности комиссии</w:t>
      </w:r>
    </w:p>
    <w:p w:rsidR="00760D1A" w:rsidRDefault="00760D1A" w:rsidP="00760D1A">
      <w:pPr>
        <w:pStyle w:val="a6"/>
        <w:tabs>
          <w:tab w:val="left" w:pos="313"/>
        </w:tabs>
      </w:pPr>
    </w:p>
    <w:p w:rsidR="00760D1A" w:rsidRDefault="00760D1A" w:rsidP="00760D1A">
      <w:pPr>
        <w:pStyle w:val="a6"/>
        <w:numPr>
          <w:ilvl w:val="0"/>
          <w:numId w:val="8"/>
        </w:numPr>
        <w:tabs>
          <w:tab w:val="left" w:pos="328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Комиссия осуществляет свою деятельность путем проведения заседаний. Заседания комиссии проводятся по мере поступления предложений. Заседания Комиссии могут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проводится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по инициативе председателя Комиссии или по инициативе члена Комиссии, выраженного в форме мотивированного письменного обращения к пре</w:t>
      </w:r>
      <w:r w:rsidRPr="00760D1A">
        <w:rPr>
          <w:rStyle w:val="cef1edeee2edeee9f2e5eaf1f2c7ede0ea2"/>
          <w:sz w:val="28"/>
          <w:szCs w:val="28"/>
          <w:lang w:val="ru-RU"/>
        </w:rPr>
        <w:t>д</w:t>
      </w:r>
      <w:r w:rsidRPr="00760D1A">
        <w:rPr>
          <w:rStyle w:val="cef1edeee2edeee9f2e5eaf1f2c7ede0ea2"/>
          <w:sz w:val="28"/>
          <w:szCs w:val="28"/>
          <w:lang w:val="ru-RU"/>
        </w:rPr>
        <w:t xml:space="preserve">седателю </w:t>
      </w:r>
      <w:r>
        <w:rPr>
          <w:rStyle w:val="cef1edeee2edeee9f2e5eaf1f2c7ede0ea2"/>
          <w:sz w:val="28"/>
          <w:szCs w:val="28"/>
        </w:rPr>
        <w:t>Комиссии.</w:t>
      </w:r>
    </w:p>
    <w:p w:rsidR="00760D1A" w:rsidRPr="00760D1A" w:rsidRDefault="00760D1A" w:rsidP="00760D1A">
      <w:pPr>
        <w:pStyle w:val="a6"/>
        <w:numPr>
          <w:ilvl w:val="0"/>
          <w:numId w:val="8"/>
        </w:numPr>
        <w:tabs>
          <w:tab w:val="left" w:pos="342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Время, место проведения и повестка дня заседания Комиссии определяются председателем Комиссии или заместителем председателя Комиссии. Члены комиссии уведомляются о месте, дате и времени проведения заседания Комиссии телеф</w:t>
      </w:r>
      <w:r w:rsidRPr="00760D1A">
        <w:rPr>
          <w:rStyle w:val="cef1edeee2edeee9f2e5eaf1f2c7ede0ea2"/>
          <w:sz w:val="28"/>
          <w:szCs w:val="28"/>
          <w:lang w:val="ru-RU"/>
        </w:rPr>
        <w:t>о</w:t>
      </w:r>
      <w:r w:rsidRPr="00760D1A">
        <w:rPr>
          <w:rStyle w:val="cef1edeee2edeee9f2e5eaf1f2c7ede0ea2"/>
          <w:sz w:val="28"/>
          <w:szCs w:val="28"/>
          <w:lang w:val="ru-RU"/>
        </w:rPr>
        <w:t>нограммой не позднее, чем за три дня до проведения заседания Комиссии.</w:t>
      </w:r>
    </w:p>
    <w:p w:rsidR="00760D1A" w:rsidRPr="00760D1A" w:rsidRDefault="00760D1A" w:rsidP="00760D1A">
      <w:pPr>
        <w:pStyle w:val="a6"/>
        <w:numPr>
          <w:ilvl w:val="0"/>
          <w:numId w:val="8"/>
        </w:numPr>
        <w:tabs>
          <w:tab w:val="left" w:pos="33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Заседание Комиссии правомочно, если на нем присутствуют не менее двух третей членов Комиссии от общего числа членов Комиссии. Решение Комиссии приним</w:t>
      </w:r>
      <w:r w:rsidRPr="00760D1A">
        <w:rPr>
          <w:rStyle w:val="cef1edeee2edeee9f2e5eaf1f2c7ede0ea2"/>
          <w:sz w:val="28"/>
          <w:szCs w:val="28"/>
          <w:lang w:val="ru-RU"/>
        </w:rPr>
        <w:t>а</w:t>
      </w:r>
      <w:r w:rsidRPr="00760D1A">
        <w:rPr>
          <w:rStyle w:val="cef1edeee2edeee9f2e5eaf1f2c7ede0ea2"/>
          <w:sz w:val="28"/>
          <w:szCs w:val="28"/>
          <w:lang w:val="ru-RU"/>
        </w:rPr>
        <w:t>ется большинством голосов от числа членов Комиссии, участвующих в заседании. В случае равенства голосов при принятии решения голос председательствующего на заседании Комиссии является решающим.</w:t>
      </w:r>
    </w:p>
    <w:p w:rsidR="00760D1A" w:rsidRPr="00760D1A" w:rsidRDefault="00760D1A" w:rsidP="00760D1A">
      <w:pPr>
        <w:pStyle w:val="a6"/>
        <w:numPr>
          <w:ilvl w:val="0"/>
          <w:numId w:val="8"/>
        </w:numPr>
        <w:tabs>
          <w:tab w:val="left" w:pos="342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lastRenderedPageBreak/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760D1A" w:rsidRPr="00760D1A" w:rsidRDefault="00760D1A" w:rsidP="00760D1A">
      <w:pPr>
        <w:pStyle w:val="a6"/>
        <w:tabs>
          <w:tab w:val="left" w:pos="342"/>
        </w:tabs>
        <w:spacing w:line="240" w:lineRule="auto"/>
        <w:jc w:val="both"/>
        <w:rPr>
          <w:rFonts w:cs="Times New Roman"/>
          <w:sz w:val="28"/>
          <w:szCs w:val="28"/>
          <w:lang w:val="ru-RU"/>
        </w:rPr>
      </w:pPr>
    </w:p>
    <w:p w:rsidR="00760D1A" w:rsidRDefault="00760D1A" w:rsidP="00760D1A">
      <w:pPr>
        <w:pStyle w:val="a6"/>
        <w:numPr>
          <w:ilvl w:val="0"/>
          <w:numId w:val="6"/>
        </w:numPr>
        <w:tabs>
          <w:tab w:val="left" w:pos="371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Style w:val="cef1edeee2edeee9f2e5eaf1f2c7ede0ea2"/>
          <w:sz w:val="28"/>
          <w:szCs w:val="28"/>
        </w:rPr>
        <w:t>Порядок направления в комиссию предложений</w:t>
      </w:r>
    </w:p>
    <w:p w:rsidR="00760D1A" w:rsidRDefault="00760D1A" w:rsidP="00760D1A">
      <w:pPr>
        <w:pStyle w:val="a6"/>
        <w:tabs>
          <w:tab w:val="left" w:pos="371"/>
        </w:tabs>
        <w:spacing w:line="240" w:lineRule="auto"/>
        <w:jc w:val="both"/>
        <w:rPr>
          <w:rFonts w:cs="Times New Roman"/>
          <w:sz w:val="28"/>
          <w:szCs w:val="28"/>
        </w:rPr>
      </w:pPr>
    </w:p>
    <w:p w:rsidR="00760D1A" w:rsidRPr="00760D1A" w:rsidRDefault="00760D1A" w:rsidP="00760D1A">
      <w:pPr>
        <w:pStyle w:val="a6"/>
        <w:numPr>
          <w:ilvl w:val="0"/>
          <w:numId w:val="9"/>
        </w:numPr>
        <w:tabs>
          <w:tab w:val="left" w:pos="342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Поступившее в администрацию Костромского муниципального района Костромской области предложение по отнесению земель к землям особо охраняемых терр</w:t>
      </w:r>
      <w:r w:rsidRPr="00760D1A">
        <w:rPr>
          <w:rStyle w:val="cef1edeee2edeee9f2e5eaf1f2c7ede0ea2"/>
          <w:sz w:val="28"/>
          <w:szCs w:val="28"/>
          <w:lang w:val="ru-RU"/>
        </w:rPr>
        <w:t>и</w:t>
      </w:r>
      <w:r w:rsidRPr="00760D1A">
        <w:rPr>
          <w:rStyle w:val="cef1edeee2edeee9f2e5eaf1f2c7ede0ea2"/>
          <w:sz w:val="28"/>
          <w:szCs w:val="28"/>
          <w:lang w:val="ru-RU"/>
        </w:rPr>
        <w:t>торий местного значения от граждан, а также от юридических лиц, в том числе общественных и религиозных объединений, либо органов местного самоуправления и их должностных лиц, направляется на рассмотрение в Комиссию.</w:t>
      </w:r>
    </w:p>
    <w:p w:rsidR="00760D1A" w:rsidRPr="00760D1A" w:rsidRDefault="00760D1A" w:rsidP="00760D1A">
      <w:pPr>
        <w:pStyle w:val="a6"/>
        <w:numPr>
          <w:ilvl w:val="0"/>
          <w:numId w:val="9"/>
        </w:numPr>
        <w:tabs>
          <w:tab w:val="left" w:pos="337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 xml:space="preserve">Комиссия в месячный срок </w:t>
      </w:r>
      <w:proofErr w:type="gramStart"/>
      <w:r w:rsidRPr="00760D1A">
        <w:rPr>
          <w:rStyle w:val="cef1edeee2edeee9f2e5eaf1f2c7ede0ea2"/>
          <w:sz w:val="28"/>
          <w:szCs w:val="28"/>
          <w:lang w:val="ru-RU"/>
        </w:rPr>
        <w:t>с даты поступления</w:t>
      </w:r>
      <w:proofErr w:type="gramEnd"/>
      <w:r w:rsidRPr="00760D1A">
        <w:rPr>
          <w:rStyle w:val="cef1edeee2edeee9f2e5eaf1f2c7ede0ea2"/>
          <w:sz w:val="28"/>
          <w:szCs w:val="28"/>
          <w:lang w:val="ru-RU"/>
        </w:rPr>
        <w:t xml:space="preserve"> обращения рассматривает поступившее обращение с учетом документов территориального планирования, с учетом фактического использования земель, на территории которых планируется создание</w:t>
      </w:r>
    </w:p>
    <w:p w:rsidR="00760D1A" w:rsidRPr="00760D1A" w:rsidRDefault="00760D1A" w:rsidP="00760D1A">
      <w:pPr>
        <w:pStyle w:val="a6"/>
        <w:spacing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особо охраняемой территории, а также с учетом экологических, градостроительных и иных условий использования земель и земельных участков, на которых планир</w:t>
      </w:r>
      <w:r w:rsidRPr="00760D1A">
        <w:rPr>
          <w:rStyle w:val="cef1edeee2edeee9f2e5eaf1f2c7ede0ea2"/>
          <w:sz w:val="28"/>
          <w:szCs w:val="28"/>
          <w:lang w:val="ru-RU"/>
        </w:rPr>
        <w:t>у</w:t>
      </w:r>
      <w:r w:rsidRPr="00760D1A">
        <w:rPr>
          <w:rStyle w:val="cef1edeee2edeee9f2e5eaf1f2c7ede0ea2"/>
          <w:sz w:val="28"/>
          <w:szCs w:val="28"/>
          <w:lang w:val="ru-RU"/>
        </w:rPr>
        <w:t>ется создание особо охраняемой территории.</w:t>
      </w:r>
    </w:p>
    <w:p w:rsidR="00760D1A" w:rsidRPr="00760D1A" w:rsidRDefault="00760D1A" w:rsidP="00760D1A">
      <w:pPr>
        <w:pStyle w:val="a6"/>
        <w:numPr>
          <w:ilvl w:val="0"/>
          <w:numId w:val="10"/>
        </w:numPr>
        <w:tabs>
          <w:tab w:val="left" w:pos="368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В случае необходимости получения дополнительной информации и документов для рассмотрения обращения Комиссия направляет межведомственные запросы в соответствующие уполномоченные органы с целью получения соответствующей информации.</w:t>
      </w:r>
    </w:p>
    <w:p w:rsidR="00760D1A" w:rsidRPr="00760D1A" w:rsidRDefault="00760D1A" w:rsidP="00760D1A">
      <w:pPr>
        <w:pStyle w:val="a6"/>
        <w:numPr>
          <w:ilvl w:val="0"/>
          <w:numId w:val="10"/>
        </w:numPr>
        <w:tabs>
          <w:tab w:val="left" w:pos="373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По результатам рассмотрения предложений Комиссия принимает одно из следующих решений:</w:t>
      </w:r>
    </w:p>
    <w:p w:rsidR="00760D1A" w:rsidRPr="00760D1A" w:rsidRDefault="00760D1A" w:rsidP="00760D1A">
      <w:pPr>
        <w:pStyle w:val="a6"/>
        <w:numPr>
          <w:ilvl w:val="0"/>
          <w:numId w:val="11"/>
        </w:numPr>
        <w:tabs>
          <w:tab w:val="left" w:pos="258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рекомендовать главе муниципального района принять решение о создании земель (земельного участка) особо охраняемых территорий местного значения;</w:t>
      </w:r>
    </w:p>
    <w:p w:rsidR="00760D1A" w:rsidRPr="00760D1A" w:rsidRDefault="00760D1A" w:rsidP="00760D1A">
      <w:pPr>
        <w:pStyle w:val="a6"/>
        <w:numPr>
          <w:ilvl w:val="0"/>
          <w:numId w:val="11"/>
        </w:numPr>
        <w:tabs>
          <w:tab w:val="left" w:pos="258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760D1A">
        <w:rPr>
          <w:rStyle w:val="cef1edeee2edeee9f2e5eaf1f2c7ede0ea2"/>
          <w:sz w:val="28"/>
          <w:szCs w:val="28"/>
          <w:lang w:val="ru-RU"/>
        </w:rPr>
        <w:t>рекомендовать главе муниципального района принять решение об отказе к отнесению земель (земельного участка) к землям особо охраняемых территорий местного значения.</w:t>
      </w:r>
    </w:p>
    <w:p w:rsidR="00760D1A" w:rsidRPr="00760D1A" w:rsidRDefault="00760D1A" w:rsidP="00760D1A">
      <w:pPr>
        <w:widowControl/>
        <w:rPr>
          <w:rFonts w:ascii="Arial" w:hAnsi="Arial" w:cs="Arial"/>
          <w:lang w:val="ru-RU"/>
        </w:rPr>
      </w:pPr>
    </w:p>
    <w:p w:rsidR="00760D1A" w:rsidRPr="00760D1A" w:rsidRDefault="00760D1A">
      <w:pPr>
        <w:pStyle w:val="31"/>
        <w:tabs>
          <w:tab w:val="clear" w:pos="426"/>
          <w:tab w:val="left" w:pos="708"/>
        </w:tabs>
      </w:pPr>
    </w:p>
    <w:sectPr w:rsidR="00760D1A" w:rsidRPr="00760D1A" w:rsidSect="00DE032D">
      <w:pgSz w:w="11906" w:h="16838"/>
      <w:pgMar w:top="1134" w:right="56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Roman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2.%3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3.%4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4.%5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5.%6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6.%7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7.%8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8.%9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1.%2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2.%3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3.%4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4.%5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5.%6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6.%7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7.%8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8.%9)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2">
    <w:nsid w:val="00000003"/>
    <w:multiLevelType w:val="multilevel"/>
    <w:tmpl w:val="00000003"/>
    <w:lvl w:ilvl="0">
      <w:start w:val="2"/>
      <w:numFmt w:val="upperRoman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2.%3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3.%4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4.%5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5.%6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6.%7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7.%8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8.%9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caps w:val="0"/>
        <w:smallCaps w:val="0"/>
        <w:strike w:val="0"/>
        <w:spacing w:val="0"/>
        <w:w w:val="100"/>
        <w:sz w:val="22"/>
      </w:rPr>
    </w:lvl>
  </w:abstractNum>
  <w:abstractNum w:abstractNumId="5">
    <w:nsid w:val="00000006"/>
    <w:multiLevelType w:val="multilevel"/>
    <w:tmpl w:val="00000006"/>
    <w:lvl w:ilvl="0">
      <w:start w:val="1"/>
      <w:numFmt w:val="upperRoman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upperRoman"/>
      <w:lvlText w:val="%2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upperRoman"/>
      <w:lvlText w:val="%3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upperRoman"/>
      <w:lvlText w:val="%4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upperRoman"/>
      <w:lvlText w:val="%5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upperRoman"/>
      <w:lvlText w:val="%6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upperRoman"/>
      <w:lvlText w:val="%7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upperRoman"/>
      <w:lvlText w:val="%8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upperRoman"/>
      <w:lvlText w:val="%9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5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7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8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9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5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7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8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9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1"/>
      <w:numFmt w:val="decimal"/>
      <w:lvlText w:val="%5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1"/>
      <w:numFmt w:val="decimal"/>
      <w:lvlText w:val="%7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1"/>
      <w:numFmt w:val="decimal"/>
      <w:lvlText w:val="%8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1"/>
      <w:numFmt w:val="decimal"/>
      <w:lvlText w:val="%9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9">
    <w:nsid w:val="0000000A"/>
    <w:multiLevelType w:val="multilevel"/>
    <w:tmpl w:val="0000000A"/>
    <w:lvl w:ilvl="0">
      <w:start w:val="3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1">
      <w:start w:val="3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2">
      <w:start w:val="3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3">
      <w:start w:val="3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4">
      <w:start w:val="3"/>
      <w:numFmt w:val="decimal"/>
      <w:lvlText w:val="%5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5">
      <w:start w:val="3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6">
      <w:start w:val="3"/>
      <w:numFmt w:val="decimal"/>
      <w:lvlText w:val="%7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7">
      <w:start w:val="3"/>
      <w:numFmt w:val="decimal"/>
      <w:lvlText w:val="%8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  <w:lvl w:ilvl="8">
      <w:start w:val="3"/>
      <w:numFmt w:val="decimal"/>
      <w:lvlText w:val="%9."/>
      <w:lvlJc w:val="left"/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spacing w:val="0"/>
        <w:w w:val="100"/>
        <w:sz w:val="24"/>
        <w:szCs w:val="24"/>
      </w:rPr>
    </w:lvl>
  </w:abstractNum>
  <w:abstractNum w:abstractNumId="10">
    <w:nsid w:val="0000000B"/>
    <w:multiLevelType w:val="multilevel"/>
    <w:tmpl w:val="0000000B"/>
    <w:lvl w:ilvl="0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caps w:val="0"/>
        <w:smallCaps w:val="0"/>
        <w:strike w:val="0"/>
        <w:spacing w:val="0"/>
        <w:w w:val="100"/>
        <w:sz w:val="24"/>
      </w:rPr>
    </w:lvl>
  </w:abstractNum>
  <w:abstractNum w:abstractNumId="11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autoHyphenation/>
  <w:characterSpacingControl w:val="doNotCompress"/>
  <w:compat/>
  <w:rsids>
    <w:rsidRoot w:val="00DE032D"/>
    <w:rsid w:val="00760D1A"/>
    <w:rsid w:val="00DE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139"/>
    <w:pPr>
      <w:widowControl w:val="0"/>
    </w:pPr>
    <w:rPr>
      <w:rFonts w:ascii="Times New Roman" w:hAnsi="Times New Roman" w:cs="Tahoma"/>
      <w:color w:val="000000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uiPriority w:val="99"/>
    <w:semiHidden/>
    <w:qFormat/>
    <w:rsid w:val="000B2139"/>
    <w:rPr>
      <w:rFonts w:cs="Times New Roman"/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D23DC0"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ConsPlusNormal">
    <w:name w:val="ConsPlusNormal Знак"/>
    <w:uiPriority w:val="99"/>
    <w:qFormat/>
    <w:locked/>
    <w:rsid w:val="005A2382"/>
    <w:rPr>
      <w:sz w:val="22"/>
      <w:lang w:val="ru-RU" w:eastAsia="ru-RU"/>
    </w:rPr>
  </w:style>
  <w:style w:type="character" w:customStyle="1" w:styleId="a5">
    <w:name w:val="Основной текст Знак"/>
    <w:basedOn w:val="a0"/>
    <w:link w:val="a6"/>
    <w:uiPriority w:val="99"/>
    <w:qFormat/>
    <w:locked/>
    <w:rsid w:val="002839EF"/>
    <w:rPr>
      <w:rFonts w:ascii="Times New Roman" w:hAnsi="Times New Roman" w:cs="Tahoma"/>
      <w:color w:val="000000"/>
      <w:sz w:val="24"/>
      <w:szCs w:val="24"/>
      <w:lang w:val="en-US" w:eastAsia="en-US"/>
    </w:rPr>
  </w:style>
  <w:style w:type="paragraph" w:customStyle="1" w:styleId="a7">
    <w:name w:val="Заголовок"/>
    <w:basedOn w:val="a"/>
    <w:next w:val="a6"/>
    <w:qFormat/>
    <w:rsid w:val="00DE03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5"/>
    <w:uiPriority w:val="99"/>
    <w:rsid w:val="004568B6"/>
    <w:pPr>
      <w:spacing w:after="140" w:line="276" w:lineRule="auto"/>
    </w:pPr>
  </w:style>
  <w:style w:type="paragraph" w:styleId="a8">
    <w:name w:val="List"/>
    <w:basedOn w:val="a6"/>
    <w:uiPriority w:val="99"/>
    <w:rsid w:val="004568B6"/>
    <w:rPr>
      <w:rFonts w:cs="Arial"/>
    </w:rPr>
  </w:style>
  <w:style w:type="paragraph" w:customStyle="1" w:styleId="10">
    <w:name w:val="Название объекта1"/>
    <w:basedOn w:val="a"/>
    <w:qFormat/>
    <w:rsid w:val="004568B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4568B6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rsid w:val="004568B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31">
    <w:name w:val="Основной текст с отступом 31"/>
    <w:basedOn w:val="a"/>
    <w:uiPriority w:val="99"/>
    <w:qFormat/>
    <w:rsid w:val="000B2139"/>
    <w:pPr>
      <w:widowControl/>
      <w:tabs>
        <w:tab w:val="left" w:pos="426"/>
      </w:tabs>
      <w:ind w:left="851" w:hanging="851"/>
      <w:jc w:val="both"/>
    </w:pPr>
    <w:rPr>
      <w:rFonts w:eastAsia="Times New Roman" w:cs="Times New Roman"/>
      <w:szCs w:val="20"/>
      <w:lang w:val="ru-RU" w:eastAsia="ar-SA"/>
    </w:rPr>
  </w:style>
  <w:style w:type="paragraph" w:styleId="aa">
    <w:name w:val="List Paragraph"/>
    <w:basedOn w:val="a"/>
    <w:uiPriority w:val="99"/>
    <w:qFormat/>
    <w:rsid w:val="00E610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qFormat/>
    <w:rsid w:val="00D23DC0"/>
    <w:rPr>
      <w:rFonts w:ascii="Tahoma" w:hAnsi="Tahoma"/>
      <w:sz w:val="16"/>
      <w:szCs w:val="16"/>
    </w:rPr>
  </w:style>
  <w:style w:type="paragraph" w:customStyle="1" w:styleId="ConsPlusNormal0">
    <w:name w:val="ConsPlusNormal"/>
    <w:uiPriority w:val="99"/>
    <w:qFormat/>
    <w:rsid w:val="005A2382"/>
    <w:pPr>
      <w:widowControl w:val="0"/>
    </w:pPr>
    <w:rPr>
      <w:sz w:val="24"/>
    </w:rPr>
  </w:style>
  <w:style w:type="paragraph" w:customStyle="1" w:styleId="Default">
    <w:name w:val="Default"/>
    <w:qFormat/>
    <w:rsid w:val="004568B6"/>
    <w:rPr>
      <w:rFonts w:ascii="Times New Roman" w:eastAsia="Times New Roman" w:hAnsi="Times New Roman"/>
      <w:color w:val="000000"/>
      <w:sz w:val="24"/>
      <w:szCs w:val="24"/>
      <w:lang w:eastAsia="zh-CN"/>
    </w:rPr>
  </w:style>
  <w:style w:type="numbering" w:customStyle="1" w:styleId="ab">
    <w:name w:val="Без списка"/>
    <w:uiPriority w:val="99"/>
    <w:semiHidden/>
    <w:unhideWhenUsed/>
    <w:qFormat/>
    <w:rsid w:val="00DE032D"/>
  </w:style>
  <w:style w:type="character" w:customStyle="1" w:styleId="cef1edeee2edeee9f2e5eaf1f2c7ede0ea2">
    <w:name w:val="Оceсf1нedоeeвe2нedоeeйe9 тf2еe5кeaсf1тf2 Зc7нedаe0кea2"/>
    <w:basedOn w:val="a0"/>
    <w:uiPriority w:val="99"/>
    <w:rsid w:val="00760D1A"/>
    <w:rPr>
      <w:rFonts w:cs="Arial Unicode MS"/>
      <w:color w:val="000000"/>
    </w:rPr>
  </w:style>
  <w:style w:type="character" w:customStyle="1" w:styleId="cfeee4efe8f1fceaf2e0e1ebe8f6e5">
    <w:name w:val="Пcfоeeдe4пefиe8сf1ьfc кea тf2аe0бe1лebиe8цf6еe5_"/>
    <w:basedOn w:val="a0"/>
    <w:uiPriority w:val="99"/>
    <w:rsid w:val="00760D1A"/>
    <w:rPr>
      <w:rFonts w:ascii="Arial" w:hAnsi="Arial" w:cs="Arial"/>
      <w:sz w:val="26"/>
      <w:szCs w:val="26"/>
    </w:rPr>
  </w:style>
  <w:style w:type="character" w:customStyle="1" w:styleId="c4f0f3e3eee5">
    <w:name w:val="Дc4рf0уf3гe3оeeеe5_"/>
    <w:basedOn w:val="a0"/>
    <w:uiPriority w:val="99"/>
    <w:rsid w:val="00760D1A"/>
    <w:rPr>
      <w:rFonts w:ascii="Arial" w:hAnsi="Arial" w:cs="Arial"/>
    </w:rPr>
  </w:style>
  <w:style w:type="character" w:customStyle="1" w:styleId="cef1edeee2edeee9f2e5eaf1f2c7ede0ea">
    <w:name w:val="Оceсf1нedоeeвe2нedоeeйe9 тf2еe5кeaсf1тf2 Зc7нedаe0кea"/>
    <w:basedOn w:val="a0"/>
    <w:uiPriority w:val="99"/>
    <w:rsid w:val="00760D1A"/>
    <w:rPr>
      <w:rFonts w:cs="Arial Unicode MS"/>
      <w:color w:val="000000"/>
    </w:rPr>
  </w:style>
  <w:style w:type="character" w:customStyle="1" w:styleId="c3e8efe5f0f1f1fbebeae01">
    <w:name w:val="Гc3иe8пefеe5рf0сf1сf1ыfbлebкeaаe01"/>
    <w:basedOn w:val="a0"/>
    <w:uiPriority w:val="99"/>
    <w:rsid w:val="00760D1A"/>
    <w:rPr>
      <w:color w:val="0000FF"/>
      <w:u w:val="single"/>
    </w:rPr>
  </w:style>
  <w:style w:type="character" w:customStyle="1" w:styleId="ListLabel1">
    <w:name w:val="ListLabel 1"/>
    <w:uiPriority w:val="99"/>
    <w:rsid w:val="00760D1A"/>
    <w:rPr>
      <w:rFonts w:ascii="Arial" w:hAnsi="Arial" w:cs="Arial"/>
    </w:rPr>
  </w:style>
  <w:style w:type="character" w:customStyle="1" w:styleId="ListLabel2">
    <w:name w:val="ListLabel 2"/>
    <w:uiPriority w:val="99"/>
    <w:rsid w:val="00760D1A"/>
    <w:rPr>
      <w:rFonts w:ascii="Arial" w:hAnsi="Arial" w:cs="Arial"/>
    </w:rPr>
  </w:style>
  <w:style w:type="character" w:customStyle="1" w:styleId="ListLabel3">
    <w:name w:val="ListLabel 3"/>
    <w:uiPriority w:val="99"/>
    <w:rsid w:val="00760D1A"/>
    <w:rPr>
      <w:rFonts w:ascii="Arial" w:hAnsi="Arial" w:cs="Arial"/>
    </w:rPr>
  </w:style>
  <w:style w:type="character" w:customStyle="1" w:styleId="ListLabel4">
    <w:name w:val="ListLabel 4"/>
    <w:uiPriority w:val="99"/>
    <w:rsid w:val="00760D1A"/>
    <w:rPr>
      <w:rFonts w:ascii="Arial" w:hAnsi="Arial" w:cs="Arial"/>
    </w:rPr>
  </w:style>
  <w:style w:type="character" w:customStyle="1" w:styleId="ListLabel5">
    <w:name w:val="ListLabel 5"/>
    <w:uiPriority w:val="99"/>
    <w:rsid w:val="00760D1A"/>
    <w:rPr>
      <w:rFonts w:ascii="Arial" w:hAnsi="Arial" w:cs="Arial"/>
    </w:rPr>
  </w:style>
  <w:style w:type="character" w:customStyle="1" w:styleId="ListLabel6">
    <w:name w:val="ListLabel 6"/>
    <w:uiPriority w:val="99"/>
    <w:rsid w:val="00760D1A"/>
    <w:rPr>
      <w:rFonts w:ascii="Arial" w:hAnsi="Arial" w:cs="Arial"/>
    </w:rPr>
  </w:style>
  <w:style w:type="character" w:customStyle="1" w:styleId="ListLabel7">
    <w:name w:val="ListLabel 7"/>
    <w:uiPriority w:val="99"/>
    <w:rsid w:val="00760D1A"/>
    <w:rPr>
      <w:rFonts w:ascii="Arial" w:hAnsi="Arial" w:cs="Arial"/>
    </w:rPr>
  </w:style>
  <w:style w:type="character" w:customStyle="1" w:styleId="ListLabel8">
    <w:name w:val="ListLabel 8"/>
    <w:uiPriority w:val="99"/>
    <w:rsid w:val="00760D1A"/>
    <w:rPr>
      <w:rFonts w:ascii="Arial" w:hAnsi="Arial" w:cs="Arial"/>
    </w:rPr>
  </w:style>
  <w:style w:type="character" w:customStyle="1" w:styleId="ListLabel9">
    <w:name w:val="ListLabel 9"/>
    <w:uiPriority w:val="99"/>
    <w:rsid w:val="00760D1A"/>
    <w:rPr>
      <w:rFonts w:ascii="Arial" w:hAnsi="Arial" w:cs="Arial"/>
    </w:rPr>
  </w:style>
  <w:style w:type="character" w:customStyle="1" w:styleId="ListLabel10">
    <w:name w:val="ListLabel 10"/>
    <w:uiPriority w:val="99"/>
    <w:rsid w:val="00760D1A"/>
    <w:rPr>
      <w:rFonts w:ascii="Arial" w:hAnsi="Arial" w:cs="Arial"/>
    </w:rPr>
  </w:style>
  <w:style w:type="character" w:customStyle="1" w:styleId="ListLabel11">
    <w:name w:val="ListLabel 11"/>
    <w:uiPriority w:val="99"/>
    <w:rsid w:val="00760D1A"/>
    <w:rPr>
      <w:rFonts w:ascii="Arial" w:hAnsi="Arial" w:cs="Arial"/>
    </w:rPr>
  </w:style>
  <w:style w:type="character" w:customStyle="1" w:styleId="ListLabel12">
    <w:name w:val="ListLabel 12"/>
    <w:uiPriority w:val="99"/>
    <w:rsid w:val="00760D1A"/>
    <w:rPr>
      <w:rFonts w:ascii="Arial" w:hAnsi="Arial" w:cs="Arial"/>
    </w:rPr>
  </w:style>
  <w:style w:type="character" w:customStyle="1" w:styleId="ListLabel13">
    <w:name w:val="ListLabel 13"/>
    <w:uiPriority w:val="99"/>
    <w:rsid w:val="00760D1A"/>
    <w:rPr>
      <w:rFonts w:ascii="Arial" w:hAnsi="Arial" w:cs="Arial"/>
    </w:rPr>
  </w:style>
  <w:style w:type="character" w:customStyle="1" w:styleId="ListLabel14">
    <w:name w:val="ListLabel 14"/>
    <w:uiPriority w:val="99"/>
    <w:rsid w:val="00760D1A"/>
    <w:rPr>
      <w:rFonts w:ascii="Arial" w:hAnsi="Arial" w:cs="Arial"/>
    </w:rPr>
  </w:style>
  <w:style w:type="character" w:customStyle="1" w:styleId="ListLabel15">
    <w:name w:val="ListLabel 15"/>
    <w:uiPriority w:val="99"/>
    <w:rsid w:val="00760D1A"/>
    <w:rPr>
      <w:rFonts w:ascii="Arial" w:hAnsi="Arial" w:cs="Arial"/>
    </w:rPr>
  </w:style>
  <w:style w:type="character" w:customStyle="1" w:styleId="ListLabel16">
    <w:name w:val="ListLabel 16"/>
    <w:uiPriority w:val="99"/>
    <w:rsid w:val="00760D1A"/>
    <w:rPr>
      <w:rFonts w:ascii="Arial" w:hAnsi="Arial" w:cs="Arial"/>
    </w:rPr>
  </w:style>
  <w:style w:type="character" w:customStyle="1" w:styleId="ListLabel17">
    <w:name w:val="ListLabel 17"/>
    <w:uiPriority w:val="99"/>
    <w:rsid w:val="00760D1A"/>
    <w:rPr>
      <w:rFonts w:ascii="Arial" w:hAnsi="Arial" w:cs="Arial"/>
    </w:rPr>
  </w:style>
  <w:style w:type="character" w:customStyle="1" w:styleId="ListLabel18">
    <w:name w:val="ListLabel 18"/>
    <w:uiPriority w:val="99"/>
    <w:rsid w:val="00760D1A"/>
    <w:rPr>
      <w:rFonts w:ascii="Arial" w:hAnsi="Arial" w:cs="Arial"/>
    </w:rPr>
  </w:style>
  <w:style w:type="character" w:customStyle="1" w:styleId="ListLabel19">
    <w:name w:val="ListLabel 19"/>
    <w:uiPriority w:val="99"/>
    <w:rsid w:val="00760D1A"/>
    <w:rPr>
      <w:rFonts w:ascii="Arial" w:hAnsi="Arial" w:cs="Arial"/>
    </w:rPr>
  </w:style>
  <w:style w:type="character" w:customStyle="1" w:styleId="ListLabel20">
    <w:name w:val="ListLabel 20"/>
    <w:uiPriority w:val="99"/>
    <w:rsid w:val="00760D1A"/>
    <w:rPr>
      <w:rFonts w:ascii="Arial" w:hAnsi="Arial" w:cs="Arial"/>
    </w:rPr>
  </w:style>
  <w:style w:type="character" w:customStyle="1" w:styleId="ListLabel21">
    <w:name w:val="ListLabel 21"/>
    <w:uiPriority w:val="99"/>
    <w:rsid w:val="00760D1A"/>
    <w:rPr>
      <w:rFonts w:ascii="Arial" w:hAnsi="Arial" w:cs="Arial"/>
    </w:rPr>
  </w:style>
  <w:style w:type="character" w:customStyle="1" w:styleId="ListLabel22">
    <w:name w:val="ListLabel 22"/>
    <w:uiPriority w:val="99"/>
    <w:rsid w:val="00760D1A"/>
    <w:rPr>
      <w:rFonts w:ascii="Arial" w:hAnsi="Arial" w:cs="Arial"/>
    </w:rPr>
  </w:style>
  <w:style w:type="character" w:customStyle="1" w:styleId="ListLabel23">
    <w:name w:val="ListLabel 23"/>
    <w:uiPriority w:val="99"/>
    <w:rsid w:val="00760D1A"/>
    <w:rPr>
      <w:rFonts w:ascii="Arial" w:hAnsi="Arial" w:cs="Arial"/>
    </w:rPr>
  </w:style>
  <w:style w:type="character" w:customStyle="1" w:styleId="ListLabel24">
    <w:name w:val="ListLabel 24"/>
    <w:uiPriority w:val="99"/>
    <w:rsid w:val="00760D1A"/>
    <w:rPr>
      <w:rFonts w:ascii="Arial" w:hAnsi="Arial" w:cs="Arial"/>
    </w:rPr>
  </w:style>
  <w:style w:type="character" w:customStyle="1" w:styleId="ListLabel25">
    <w:name w:val="ListLabel 25"/>
    <w:uiPriority w:val="99"/>
    <w:rsid w:val="00760D1A"/>
    <w:rPr>
      <w:rFonts w:ascii="Arial" w:hAnsi="Arial" w:cs="Arial"/>
    </w:rPr>
  </w:style>
  <w:style w:type="character" w:customStyle="1" w:styleId="ListLabel26">
    <w:name w:val="ListLabel 26"/>
    <w:uiPriority w:val="99"/>
    <w:rsid w:val="00760D1A"/>
    <w:rPr>
      <w:rFonts w:ascii="Arial" w:hAnsi="Arial" w:cs="Arial"/>
    </w:rPr>
  </w:style>
  <w:style w:type="character" w:customStyle="1" w:styleId="ListLabel27">
    <w:name w:val="ListLabel 27"/>
    <w:uiPriority w:val="99"/>
    <w:rsid w:val="00760D1A"/>
    <w:rPr>
      <w:rFonts w:ascii="Arial" w:hAnsi="Arial" w:cs="Arial"/>
    </w:rPr>
  </w:style>
  <w:style w:type="character" w:customStyle="1" w:styleId="ListLabel28">
    <w:name w:val="ListLabel 28"/>
    <w:uiPriority w:val="99"/>
    <w:rsid w:val="00760D1A"/>
  </w:style>
  <w:style w:type="character" w:customStyle="1" w:styleId="ListLabel29">
    <w:name w:val="ListLabel 29"/>
    <w:uiPriority w:val="99"/>
    <w:rsid w:val="00760D1A"/>
    <w:rPr>
      <w:rFonts w:ascii="Arial" w:hAnsi="Arial" w:cs="Arial"/>
    </w:rPr>
  </w:style>
  <w:style w:type="character" w:customStyle="1" w:styleId="ListLabel30">
    <w:name w:val="ListLabel 30"/>
    <w:uiPriority w:val="99"/>
    <w:rsid w:val="00760D1A"/>
    <w:rPr>
      <w:rFonts w:ascii="Arial" w:hAnsi="Arial" w:cs="Arial"/>
    </w:rPr>
  </w:style>
  <w:style w:type="character" w:customStyle="1" w:styleId="ListLabel31">
    <w:name w:val="ListLabel 31"/>
    <w:uiPriority w:val="99"/>
    <w:rsid w:val="00760D1A"/>
    <w:rPr>
      <w:rFonts w:ascii="Arial" w:hAnsi="Arial" w:cs="Arial"/>
    </w:rPr>
  </w:style>
  <w:style w:type="character" w:customStyle="1" w:styleId="ListLabel32">
    <w:name w:val="ListLabel 32"/>
    <w:uiPriority w:val="99"/>
    <w:rsid w:val="00760D1A"/>
    <w:rPr>
      <w:rFonts w:ascii="Arial" w:hAnsi="Arial" w:cs="Arial"/>
    </w:rPr>
  </w:style>
  <w:style w:type="character" w:customStyle="1" w:styleId="ListLabel33">
    <w:name w:val="ListLabel 33"/>
    <w:uiPriority w:val="99"/>
    <w:rsid w:val="00760D1A"/>
    <w:rPr>
      <w:rFonts w:ascii="Arial" w:hAnsi="Arial" w:cs="Arial"/>
    </w:rPr>
  </w:style>
  <w:style w:type="character" w:customStyle="1" w:styleId="ListLabel34">
    <w:name w:val="ListLabel 34"/>
    <w:uiPriority w:val="99"/>
    <w:rsid w:val="00760D1A"/>
    <w:rPr>
      <w:rFonts w:ascii="Arial" w:hAnsi="Arial" w:cs="Arial"/>
    </w:rPr>
  </w:style>
  <w:style w:type="character" w:customStyle="1" w:styleId="ListLabel35">
    <w:name w:val="ListLabel 35"/>
    <w:uiPriority w:val="99"/>
    <w:rsid w:val="00760D1A"/>
    <w:rPr>
      <w:rFonts w:ascii="Arial" w:hAnsi="Arial" w:cs="Arial"/>
    </w:rPr>
  </w:style>
  <w:style w:type="character" w:customStyle="1" w:styleId="ListLabel36">
    <w:name w:val="ListLabel 36"/>
    <w:uiPriority w:val="99"/>
    <w:rsid w:val="00760D1A"/>
    <w:rPr>
      <w:rFonts w:ascii="Arial" w:hAnsi="Arial" w:cs="Arial"/>
    </w:rPr>
  </w:style>
  <w:style w:type="character" w:customStyle="1" w:styleId="ListLabel37">
    <w:name w:val="ListLabel 37"/>
    <w:uiPriority w:val="99"/>
    <w:rsid w:val="00760D1A"/>
    <w:rPr>
      <w:rFonts w:ascii="Arial" w:hAnsi="Arial" w:cs="Arial"/>
    </w:rPr>
  </w:style>
  <w:style w:type="character" w:customStyle="1" w:styleId="ListLabel38">
    <w:name w:val="ListLabel 38"/>
    <w:uiPriority w:val="99"/>
    <w:rsid w:val="00760D1A"/>
    <w:rPr>
      <w:rFonts w:ascii="Arial" w:hAnsi="Arial" w:cs="Arial"/>
    </w:rPr>
  </w:style>
  <w:style w:type="character" w:customStyle="1" w:styleId="ListLabel39">
    <w:name w:val="ListLabel 39"/>
    <w:uiPriority w:val="99"/>
    <w:rsid w:val="00760D1A"/>
    <w:rPr>
      <w:rFonts w:ascii="Arial" w:hAnsi="Arial" w:cs="Arial"/>
    </w:rPr>
  </w:style>
  <w:style w:type="character" w:customStyle="1" w:styleId="ListLabel40">
    <w:name w:val="ListLabel 40"/>
    <w:uiPriority w:val="99"/>
    <w:rsid w:val="00760D1A"/>
    <w:rPr>
      <w:rFonts w:ascii="Arial" w:hAnsi="Arial" w:cs="Arial"/>
    </w:rPr>
  </w:style>
  <w:style w:type="character" w:customStyle="1" w:styleId="ListLabel41">
    <w:name w:val="ListLabel 41"/>
    <w:uiPriority w:val="99"/>
    <w:rsid w:val="00760D1A"/>
    <w:rPr>
      <w:rFonts w:ascii="Arial" w:hAnsi="Arial" w:cs="Arial"/>
    </w:rPr>
  </w:style>
  <w:style w:type="character" w:customStyle="1" w:styleId="ListLabel42">
    <w:name w:val="ListLabel 42"/>
    <w:uiPriority w:val="99"/>
    <w:rsid w:val="00760D1A"/>
    <w:rPr>
      <w:rFonts w:ascii="Arial" w:hAnsi="Arial" w:cs="Arial"/>
    </w:rPr>
  </w:style>
  <w:style w:type="character" w:customStyle="1" w:styleId="ListLabel43">
    <w:name w:val="ListLabel 43"/>
    <w:uiPriority w:val="99"/>
    <w:rsid w:val="00760D1A"/>
    <w:rPr>
      <w:rFonts w:ascii="Arial" w:hAnsi="Arial" w:cs="Arial"/>
    </w:rPr>
  </w:style>
  <w:style w:type="character" w:customStyle="1" w:styleId="ListLabel44">
    <w:name w:val="ListLabel 44"/>
    <w:uiPriority w:val="99"/>
    <w:rsid w:val="00760D1A"/>
    <w:rPr>
      <w:rFonts w:ascii="Arial" w:hAnsi="Arial" w:cs="Arial"/>
    </w:rPr>
  </w:style>
  <w:style w:type="character" w:customStyle="1" w:styleId="ListLabel45">
    <w:name w:val="ListLabel 45"/>
    <w:uiPriority w:val="99"/>
    <w:rsid w:val="00760D1A"/>
    <w:rPr>
      <w:rFonts w:ascii="Arial" w:hAnsi="Arial" w:cs="Arial"/>
    </w:rPr>
  </w:style>
  <w:style w:type="character" w:customStyle="1" w:styleId="ListLabel46">
    <w:name w:val="ListLabel 46"/>
    <w:uiPriority w:val="99"/>
    <w:rsid w:val="00760D1A"/>
    <w:rPr>
      <w:rFonts w:ascii="Arial" w:hAnsi="Arial" w:cs="Arial"/>
    </w:rPr>
  </w:style>
  <w:style w:type="character" w:customStyle="1" w:styleId="ListLabel47">
    <w:name w:val="ListLabel 47"/>
    <w:uiPriority w:val="99"/>
    <w:rsid w:val="00760D1A"/>
    <w:rPr>
      <w:rFonts w:ascii="Arial" w:hAnsi="Arial" w:cs="Arial"/>
    </w:rPr>
  </w:style>
  <w:style w:type="character" w:customStyle="1" w:styleId="ListLabel48">
    <w:name w:val="ListLabel 48"/>
    <w:uiPriority w:val="99"/>
    <w:rsid w:val="00760D1A"/>
    <w:rPr>
      <w:rFonts w:ascii="Arial" w:hAnsi="Arial" w:cs="Arial"/>
    </w:rPr>
  </w:style>
  <w:style w:type="character" w:customStyle="1" w:styleId="ListLabel49">
    <w:name w:val="ListLabel 49"/>
    <w:uiPriority w:val="99"/>
    <w:rsid w:val="00760D1A"/>
    <w:rPr>
      <w:rFonts w:ascii="Arial" w:hAnsi="Arial" w:cs="Arial"/>
    </w:rPr>
  </w:style>
  <w:style w:type="character" w:customStyle="1" w:styleId="ListLabel50">
    <w:name w:val="ListLabel 50"/>
    <w:uiPriority w:val="99"/>
    <w:rsid w:val="00760D1A"/>
    <w:rPr>
      <w:rFonts w:ascii="Arial" w:hAnsi="Arial" w:cs="Arial"/>
    </w:rPr>
  </w:style>
  <w:style w:type="character" w:customStyle="1" w:styleId="ListLabel51">
    <w:name w:val="ListLabel 51"/>
    <w:uiPriority w:val="99"/>
    <w:rsid w:val="00760D1A"/>
    <w:rPr>
      <w:rFonts w:ascii="Arial" w:hAnsi="Arial" w:cs="Arial"/>
    </w:rPr>
  </w:style>
  <w:style w:type="character" w:customStyle="1" w:styleId="ListLabel52">
    <w:name w:val="ListLabel 52"/>
    <w:uiPriority w:val="99"/>
    <w:rsid w:val="00760D1A"/>
    <w:rPr>
      <w:rFonts w:ascii="Arial" w:hAnsi="Arial" w:cs="Arial"/>
    </w:rPr>
  </w:style>
  <w:style w:type="character" w:customStyle="1" w:styleId="ListLabel53">
    <w:name w:val="ListLabel 53"/>
    <w:uiPriority w:val="99"/>
    <w:rsid w:val="00760D1A"/>
    <w:rPr>
      <w:rFonts w:ascii="Arial" w:hAnsi="Arial" w:cs="Arial"/>
    </w:rPr>
  </w:style>
  <w:style w:type="character" w:customStyle="1" w:styleId="ListLabel54">
    <w:name w:val="ListLabel 54"/>
    <w:uiPriority w:val="99"/>
    <w:rsid w:val="00760D1A"/>
    <w:rPr>
      <w:rFonts w:ascii="Arial" w:hAnsi="Arial" w:cs="Arial"/>
    </w:rPr>
  </w:style>
  <w:style w:type="character" w:customStyle="1" w:styleId="ListLabel55">
    <w:name w:val="ListLabel 55"/>
    <w:uiPriority w:val="99"/>
    <w:rsid w:val="00760D1A"/>
    <w:rPr>
      <w:rFonts w:ascii="Arial" w:hAnsi="Arial" w:cs="Arial"/>
    </w:rPr>
  </w:style>
  <w:style w:type="character" w:customStyle="1" w:styleId="ListLabel56">
    <w:name w:val="ListLabel 56"/>
    <w:uiPriority w:val="99"/>
    <w:rsid w:val="00760D1A"/>
    <w:rPr>
      <w:rFonts w:ascii="Arial" w:hAnsi="Arial" w:cs="Arial"/>
    </w:rPr>
  </w:style>
  <w:style w:type="character" w:customStyle="1" w:styleId="ListLabel57">
    <w:name w:val="ListLabel 57"/>
    <w:uiPriority w:val="99"/>
    <w:rsid w:val="00760D1A"/>
    <w:rPr>
      <w:rFonts w:ascii="Arial" w:hAnsi="Arial" w:cs="Arial"/>
    </w:rPr>
  </w:style>
  <w:style w:type="character" w:customStyle="1" w:styleId="ListLabel58">
    <w:name w:val="ListLabel 58"/>
    <w:uiPriority w:val="99"/>
    <w:rsid w:val="00760D1A"/>
    <w:rPr>
      <w:rFonts w:ascii="Arial" w:hAnsi="Arial" w:cs="Arial"/>
    </w:rPr>
  </w:style>
  <w:style w:type="character" w:customStyle="1" w:styleId="ListLabel59">
    <w:name w:val="ListLabel 59"/>
    <w:uiPriority w:val="99"/>
    <w:rsid w:val="00760D1A"/>
    <w:rPr>
      <w:rFonts w:ascii="Arial" w:hAnsi="Arial" w:cs="Arial"/>
    </w:rPr>
  </w:style>
  <w:style w:type="character" w:customStyle="1" w:styleId="ListLabel60">
    <w:name w:val="ListLabel 60"/>
    <w:uiPriority w:val="99"/>
    <w:rsid w:val="00760D1A"/>
    <w:rPr>
      <w:rFonts w:ascii="Arial" w:hAnsi="Arial" w:cs="Arial"/>
    </w:rPr>
  </w:style>
  <w:style w:type="character" w:customStyle="1" w:styleId="ListLabel61">
    <w:name w:val="ListLabel 61"/>
    <w:uiPriority w:val="99"/>
    <w:rsid w:val="00760D1A"/>
    <w:rPr>
      <w:rFonts w:ascii="Arial" w:hAnsi="Arial" w:cs="Arial"/>
    </w:rPr>
  </w:style>
  <w:style w:type="character" w:customStyle="1" w:styleId="ListLabel62">
    <w:name w:val="ListLabel 62"/>
    <w:uiPriority w:val="99"/>
    <w:rsid w:val="00760D1A"/>
    <w:rPr>
      <w:rFonts w:ascii="Arial" w:hAnsi="Arial" w:cs="Arial"/>
    </w:rPr>
  </w:style>
  <w:style w:type="character" w:customStyle="1" w:styleId="ListLabel63">
    <w:name w:val="ListLabel 63"/>
    <w:uiPriority w:val="99"/>
    <w:rsid w:val="00760D1A"/>
    <w:rPr>
      <w:rFonts w:ascii="Arial" w:hAnsi="Arial" w:cs="Arial"/>
    </w:rPr>
  </w:style>
  <w:style w:type="character" w:customStyle="1" w:styleId="ListLabel64">
    <w:name w:val="ListLabel 64"/>
    <w:uiPriority w:val="99"/>
    <w:rsid w:val="00760D1A"/>
    <w:rPr>
      <w:rFonts w:ascii="Arial" w:hAnsi="Arial" w:cs="Arial"/>
    </w:rPr>
  </w:style>
  <w:style w:type="character" w:customStyle="1" w:styleId="ListLabel65">
    <w:name w:val="ListLabel 65"/>
    <w:uiPriority w:val="99"/>
    <w:rsid w:val="00760D1A"/>
    <w:rPr>
      <w:rFonts w:ascii="Arial" w:hAnsi="Arial" w:cs="Arial"/>
    </w:rPr>
  </w:style>
  <w:style w:type="character" w:customStyle="1" w:styleId="ListLabel66">
    <w:name w:val="ListLabel 66"/>
    <w:uiPriority w:val="99"/>
    <w:rsid w:val="00760D1A"/>
    <w:rPr>
      <w:rFonts w:ascii="Arial" w:hAnsi="Arial" w:cs="Arial"/>
    </w:rPr>
  </w:style>
  <w:style w:type="character" w:customStyle="1" w:styleId="ListLabel67">
    <w:name w:val="ListLabel 67"/>
    <w:uiPriority w:val="99"/>
    <w:rsid w:val="00760D1A"/>
    <w:rPr>
      <w:rFonts w:ascii="Arial" w:hAnsi="Arial" w:cs="Arial"/>
    </w:rPr>
  </w:style>
  <w:style w:type="character" w:customStyle="1" w:styleId="ListLabel68">
    <w:name w:val="ListLabel 68"/>
    <w:uiPriority w:val="99"/>
    <w:rsid w:val="00760D1A"/>
    <w:rPr>
      <w:rFonts w:ascii="Arial" w:hAnsi="Arial" w:cs="Arial"/>
    </w:rPr>
  </w:style>
  <w:style w:type="character" w:customStyle="1" w:styleId="ListLabel69">
    <w:name w:val="ListLabel 69"/>
    <w:uiPriority w:val="99"/>
    <w:rsid w:val="00760D1A"/>
    <w:rPr>
      <w:rFonts w:ascii="Arial" w:hAnsi="Arial" w:cs="Arial"/>
    </w:rPr>
  </w:style>
  <w:style w:type="character" w:customStyle="1" w:styleId="ListLabel70">
    <w:name w:val="ListLabel 70"/>
    <w:uiPriority w:val="99"/>
    <w:rsid w:val="00760D1A"/>
    <w:rPr>
      <w:rFonts w:ascii="Arial" w:hAnsi="Arial" w:cs="Arial"/>
    </w:rPr>
  </w:style>
  <w:style w:type="character" w:customStyle="1" w:styleId="ListLabel71">
    <w:name w:val="ListLabel 71"/>
    <w:uiPriority w:val="99"/>
    <w:rsid w:val="00760D1A"/>
    <w:rPr>
      <w:rFonts w:ascii="Arial" w:hAnsi="Arial" w:cs="Arial"/>
    </w:rPr>
  </w:style>
  <w:style w:type="character" w:customStyle="1" w:styleId="ListLabel72">
    <w:name w:val="ListLabel 72"/>
    <w:uiPriority w:val="99"/>
    <w:rsid w:val="00760D1A"/>
    <w:rPr>
      <w:rFonts w:ascii="Arial" w:hAnsi="Arial" w:cs="Arial"/>
    </w:rPr>
  </w:style>
  <w:style w:type="character" w:customStyle="1" w:styleId="ListLabel73">
    <w:name w:val="ListLabel 73"/>
    <w:uiPriority w:val="99"/>
    <w:rsid w:val="00760D1A"/>
    <w:rPr>
      <w:rFonts w:ascii="Arial" w:hAnsi="Arial" w:cs="Arial"/>
    </w:rPr>
  </w:style>
  <w:style w:type="character" w:customStyle="1" w:styleId="ListLabel74">
    <w:name w:val="ListLabel 74"/>
    <w:uiPriority w:val="99"/>
    <w:rsid w:val="00760D1A"/>
    <w:rPr>
      <w:rFonts w:ascii="Arial" w:hAnsi="Arial" w:cs="Arial"/>
    </w:rPr>
  </w:style>
  <w:style w:type="character" w:customStyle="1" w:styleId="ListLabel75">
    <w:name w:val="ListLabel 75"/>
    <w:uiPriority w:val="99"/>
    <w:rsid w:val="00760D1A"/>
    <w:rPr>
      <w:rFonts w:ascii="Arial" w:hAnsi="Arial" w:cs="Arial"/>
    </w:rPr>
  </w:style>
  <w:style w:type="character" w:customStyle="1" w:styleId="ListLabel76">
    <w:name w:val="ListLabel 76"/>
    <w:uiPriority w:val="99"/>
    <w:rsid w:val="00760D1A"/>
    <w:rPr>
      <w:rFonts w:ascii="Arial" w:hAnsi="Arial" w:cs="Arial"/>
    </w:rPr>
  </w:style>
  <w:style w:type="character" w:customStyle="1" w:styleId="ListLabel77">
    <w:name w:val="ListLabel 77"/>
    <w:uiPriority w:val="99"/>
    <w:rsid w:val="00760D1A"/>
    <w:rPr>
      <w:rFonts w:ascii="Arial" w:hAnsi="Arial" w:cs="Arial"/>
    </w:rPr>
  </w:style>
  <w:style w:type="character" w:customStyle="1" w:styleId="ListLabel78">
    <w:name w:val="ListLabel 78"/>
    <w:uiPriority w:val="99"/>
    <w:rsid w:val="00760D1A"/>
    <w:rPr>
      <w:rFonts w:ascii="Arial" w:hAnsi="Arial" w:cs="Arial"/>
    </w:rPr>
  </w:style>
  <w:style w:type="character" w:customStyle="1" w:styleId="ListLabel79">
    <w:name w:val="ListLabel 79"/>
    <w:uiPriority w:val="99"/>
    <w:rsid w:val="00760D1A"/>
    <w:rPr>
      <w:rFonts w:ascii="Arial" w:hAnsi="Arial" w:cs="Arial"/>
    </w:rPr>
  </w:style>
  <w:style w:type="character" w:customStyle="1" w:styleId="ListLabel80">
    <w:name w:val="ListLabel 80"/>
    <w:uiPriority w:val="99"/>
    <w:rsid w:val="00760D1A"/>
    <w:rPr>
      <w:rFonts w:ascii="Arial" w:hAnsi="Arial" w:cs="Arial"/>
    </w:rPr>
  </w:style>
  <w:style w:type="character" w:customStyle="1" w:styleId="ListLabel81">
    <w:name w:val="ListLabel 81"/>
    <w:uiPriority w:val="99"/>
    <w:rsid w:val="00760D1A"/>
    <w:rPr>
      <w:rFonts w:ascii="Arial" w:hAnsi="Arial" w:cs="Arial"/>
    </w:rPr>
  </w:style>
  <w:style w:type="character" w:customStyle="1" w:styleId="ListLabel82">
    <w:name w:val="ListLabel 82"/>
    <w:uiPriority w:val="99"/>
    <w:rsid w:val="00760D1A"/>
    <w:rPr>
      <w:rFonts w:ascii="Arial" w:hAnsi="Arial" w:cs="Arial"/>
    </w:rPr>
  </w:style>
  <w:style w:type="character" w:customStyle="1" w:styleId="ListLabel83">
    <w:name w:val="ListLabel 83"/>
    <w:uiPriority w:val="99"/>
    <w:rsid w:val="00760D1A"/>
    <w:rPr>
      <w:rFonts w:ascii="Arial" w:hAnsi="Arial" w:cs="Arial"/>
    </w:rPr>
  </w:style>
  <w:style w:type="character" w:customStyle="1" w:styleId="ListLabel84">
    <w:name w:val="ListLabel 84"/>
    <w:uiPriority w:val="99"/>
    <w:rsid w:val="00760D1A"/>
    <w:rPr>
      <w:rFonts w:ascii="Arial" w:hAnsi="Arial" w:cs="Arial"/>
    </w:rPr>
  </w:style>
  <w:style w:type="character" w:customStyle="1" w:styleId="ListLabel85">
    <w:name w:val="ListLabel 85"/>
    <w:uiPriority w:val="99"/>
    <w:rsid w:val="00760D1A"/>
    <w:rPr>
      <w:rFonts w:ascii="Arial" w:hAnsi="Arial" w:cs="Arial"/>
    </w:rPr>
  </w:style>
  <w:style w:type="character" w:customStyle="1" w:styleId="ListLabel86">
    <w:name w:val="ListLabel 86"/>
    <w:uiPriority w:val="99"/>
    <w:rsid w:val="00760D1A"/>
    <w:rPr>
      <w:rFonts w:ascii="Arial" w:hAnsi="Arial" w:cs="Arial"/>
    </w:rPr>
  </w:style>
  <w:style w:type="character" w:customStyle="1" w:styleId="ListLabel87">
    <w:name w:val="ListLabel 87"/>
    <w:uiPriority w:val="99"/>
    <w:rsid w:val="00760D1A"/>
    <w:rPr>
      <w:rFonts w:ascii="Arial" w:hAnsi="Arial" w:cs="Arial"/>
    </w:rPr>
  </w:style>
  <w:style w:type="character" w:customStyle="1" w:styleId="ListLabel88">
    <w:name w:val="ListLabel 88"/>
    <w:uiPriority w:val="99"/>
    <w:rsid w:val="00760D1A"/>
    <w:rPr>
      <w:rFonts w:ascii="Arial" w:hAnsi="Arial" w:cs="Arial"/>
    </w:rPr>
  </w:style>
  <w:style w:type="character" w:customStyle="1" w:styleId="ListLabel89">
    <w:name w:val="ListLabel 89"/>
    <w:uiPriority w:val="99"/>
    <w:rsid w:val="00760D1A"/>
    <w:rPr>
      <w:rFonts w:ascii="Arial" w:hAnsi="Arial" w:cs="Arial"/>
    </w:rPr>
  </w:style>
  <w:style w:type="character" w:customStyle="1" w:styleId="ListLabel90">
    <w:name w:val="ListLabel 90"/>
    <w:uiPriority w:val="99"/>
    <w:rsid w:val="00760D1A"/>
    <w:rPr>
      <w:rFonts w:ascii="Arial" w:hAnsi="Arial" w:cs="Arial"/>
    </w:rPr>
  </w:style>
  <w:style w:type="character" w:customStyle="1" w:styleId="ListLabel91">
    <w:name w:val="ListLabel 91"/>
    <w:uiPriority w:val="99"/>
    <w:rsid w:val="00760D1A"/>
  </w:style>
  <w:style w:type="character" w:customStyle="1" w:styleId="ListLabel92">
    <w:name w:val="ListLabel 92"/>
    <w:uiPriority w:val="99"/>
    <w:rsid w:val="00760D1A"/>
  </w:style>
  <w:style w:type="character" w:customStyle="1" w:styleId="ListLabel93">
    <w:name w:val="ListLabel 93"/>
    <w:uiPriority w:val="99"/>
    <w:rsid w:val="00760D1A"/>
  </w:style>
  <w:style w:type="character" w:customStyle="1" w:styleId="ListLabel94">
    <w:name w:val="ListLabel 94"/>
    <w:uiPriority w:val="99"/>
    <w:rsid w:val="00760D1A"/>
  </w:style>
  <w:style w:type="character" w:customStyle="1" w:styleId="ListLabel95">
    <w:name w:val="ListLabel 95"/>
    <w:uiPriority w:val="99"/>
    <w:rsid w:val="00760D1A"/>
  </w:style>
  <w:style w:type="character" w:customStyle="1" w:styleId="ListLabel96">
    <w:name w:val="ListLabel 96"/>
    <w:uiPriority w:val="99"/>
    <w:rsid w:val="00760D1A"/>
  </w:style>
  <w:style w:type="character" w:customStyle="1" w:styleId="ListLabel97">
    <w:name w:val="ListLabel 97"/>
    <w:uiPriority w:val="99"/>
    <w:rsid w:val="00760D1A"/>
  </w:style>
  <w:style w:type="character" w:customStyle="1" w:styleId="ListLabel98">
    <w:name w:val="ListLabel 98"/>
    <w:uiPriority w:val="99"/>
    <w:rsid w:val="00760D1A"/>
  </w:style>
  <w:style w:type="character" w:customStyle="1" w:styleId="ListLabel99">
    <w:name w:val="ListLabel 99"/>
    <w:uiPriority w:val="99"/>
    <w:rsid w:val="00760D1A"/>
  </w:style>
  <w:style w:type="character" w:customStyle="1" w:styleId="ListLabel100">
    <w:name w:val="ListLabel 100"/>
    <w:uiPriority w:val="99"/>
    <w:rsid w:val="00760D1A"/>
    <w:rPr>
      <w:sz w:val="22"/>
    </w:rPr>
  </w:style>
  <w:style w:type="character" w:customStyle="1" w:styleId="ListLabel101">
    <w:name w:val="ListLabel 101"/>
    <w:uiPriority w:val="99"/>
    <w:rsid w:val="00760D1A"/>
    <w:rPr>
      <w:sz w:val="22"/>
    </w:rPr>
  </w:style>
  <w:style w:type="character" w:customStyle="1" w:styleId="ListLabel102">
    <w:name w:val="ListLabel 102"/>
    <w:uiPriority w:val="99"/>
    <w:rsid w:val="00760D1A"/>
    <w:rPr>
      <w:sz w:val="22"/>
    </w:rPr>
  </w:style>
  <w:style w:type="character" w:customStyle="1" w:styleId="ListLabel103">
    <w:name w:val="ListLabel 103"/>
    <w:uiPriority w:val="99"/>
    <w:rsid w:val="00760D1A"/>
    <w:rPr>
      <w:sz w:val="22"/>
    </w:rPr>
  </w:style>
  <w:style w:type="character" w:customStyle="1" w:styleId="ListLabel104">
    <w:name w:val="ListLabel 104"/>
    <w:uiPriority w:val="99"/>
    <w:rsid w:val="00760D1A"/>
    <w:rPr>
      <w:sz w:val="22"/>
    </w:rPr>
  </w:style>
  <w:style w:type="character" w:customStyle="1" w:styleId="ListLabel105">
    <w:name w:val="ListLabel 105"/>
    <w:uiPriority w:val="99"/>
    <w:rsid w:val="00760D1A"/>
    <w:rPr>
      <w:sz w:val="22"/>
    </w:rPr>
  </w:style>
  <w:style w:type="character" w:customStyle="1" w:styleId="ListLabel106">
    <w:name w:val="ListLabel 106"/>
    <w:uiPriority w:val="99"/>
    <w:rsid w:val="00760D1A"/>
    <w:rPr>
      <w:sz w:val="22"/>
    </w:rPr>
  </w:style>
  <w:style w:type="character" w:customStyle="1" w:styleId="ListLabel107">
    <w:name w:val="ListLabel 107"/>
    <w:uiPriority w:val="99"/>
    <w:rsid w:val="00760D1A"/>
    <w:rPr>
      <w:sz w:val="22"/>
    </w:rPr>
  </w:style>
  <w:style w:type="character" w:customStyle="1" w:styleId="ListLabel108">
    <w:name w:val="ListLabel 108"/>
    <w:uiPriority w:val="99"/>
    <w:rsid w:val="00760D1A"/>
    <w:rPr>
      <w:sz w:val="22"/>
    </w:rPr>
  </w:style>
  <w:style w:type="character" w:customStyle="1" w:styleId="ListLabel109">
    <w:name w:val="ListLabel 109"/>
    <w:uiPriority w:val="99"/>
    <w:rsid w:val="00760D1A"/>
    <w:rPr>
      <w:rFonts w:ascii="Arial" w:hAnsi="Arial" w:cs="Arial"/>
    </w:rPr>
  </w:style>
  <w:style w:type="character" w:customStyle="1" w:styleId="ListLabel110">
    <w:name w:val="ListLabel 110"/>
    <w:uiPriority w:val="99"/>
    <w:rsid w:val="00760D1A"/>
    <w:rPr>
      <w:rFonts w:ascii="Arial" w:hAnsi="Arial" w:cs="Arial"/>
    </w:rPr>
  </w:style>
  <w:style w:type="character" w:customStyle="1" w:styleId="ListLabel111">
    <w:name w:val="ListLabel 111"/>
    <w:uiPriority w:val="99"/>
    <w:rsid w:val="00760D1A"/>
    <w:rPr>
      <w:rFonts w:ascii="Arial" w:hAnsi="Arial" w:cs="Arial"/>
    </w:rPr>
  </w:style>
  <w:style w:type="character" w:customStyle="1" w:styleId="ListLabel112">
    <w:name w:val="ListLabel 112"/>
    <w:uiPriority w:val="99"/>
    <w:rsid w:val="00760D1A"/>
    <w:rPr>
      <w:rFonts w:ascii="Arial" w:hAnsi="Arial" w:cs="Arial"/>
    </w:rPr>
  </w:style>
  <w:style w:type="character" w:customStyle="1" w:styleId="ListLabel113">
    <w:name w:val="ListLabel 113"/>
    <w:uiPriority w:val="99"/>
    <w:rsid w:val="00760D1A"/>
    <w:rPr>
      <w:rFonts w:ascii="Arial" w:hAnsi="Arial" w:cs="Arial"/>
    </w:rPr>
  </w:style>
  <w:style w:type="character" w:customStyle="1" w:styleId="ListLabel114">
    <w:name w:val="ListLabel 114"/>
    <w:uiPriority w:val="99"/>
    <w:rsid w:val="00760D1A"/>
    <w:rPr>
      <w:rFonts w:ascii="Arial" w:hAnsi="Arial" w:cs="Arial"/>
    </w:rPr>
  </w:style>
  <w:style w:type="character" w:customStyle="1" w:styleId="ListLabel115">
    <w:name w:val="ListLabel 115"/>
    <w:uiPriority w:val="99"/>
    <w:rsid w:val="00760D1A"/>
    <w:rPr>
      <w:rFonts w:ascii="Arial" w:hAnsi="Arial" w:cs="Arial"/>
    </w:rPr>
  </w:style>
  <w:style w:type="character" w:customStyle="1" w:styleId="ListLabel116">
    <w:name w:val="ListLabel 116"/>
    <w:uiPriority w:val="99"/>
    <w:rsid w:val="00760D1A"/>
    <w:rPr>
      <w:rFonts w:ascii="Arial" w:hAnsi="Arial" w:cs="Arial"/>
    </w:rPr>
  </w:style>
  <w:style w:type="character" w:customStyle="1" w:styleId="ListLabel117">
    <w:name w:val="ListLabel 117"/>
    <w:uiPriority w:val="99"/>
    <w:rsid w:val="00760D1A"/>
    <w:rPr>
      <w:rFonts w:ascii="Arial" w:hAnsi="Arial" w:cs="Arial"/>
    </w:rPr>
  </w:style>
  <w:style w:type="character" w:customStyle="1" w:styleId="ListLabel118">
    <w:name w:val="ListLabel 118"/>
    <w:uiPriority w:val="99"/>
    <w:rsid w:val="00760D1A"/>
    <w:rPr>
      <w:rFonts w:ascii="Arial" w:hAnsi="Arial" w:cs="Arial"/>
    </w:rPr>
  </w:style>
  <w:style w:type="character" w:customStyle="1" w:styleId="ListLabel119">
    <w:name w:val="ListLabel 119"/>
    <w:uiPriority w:val="99"/>
    <w:rsid w:val="00760D1A"/>
    <w:rPr>
      <w:rFonts w:ascii="Arial" w:hAnsi="Arial" w:cs="Arial"/>
    </w:rPr>
  </w:style>
  <w:style w:type="character" w:customStyle="1" w:styleId="ListLabel120">
    <w:name w:val="ListLabel 120"/>
    <w:uiPriority w:val="99"/>
    <w:rsid w:val="00760D1A"/>
    <w:rPr>
      <w:rFonts w:ascii="Arial" w:hAnsi="Arial" w:cs="Arial"/>
    </w:rPr>
  </w:style>
  <w:style w:type="character" w:customStyle="1" w:styleId="ListLabel121">
    <w:name w:val="ListLabel 121"/>
    <w:uiPriority w:val="99"/>
    <w:rsid w:val="00760D1A"/>
    <w:rPr>
      <w:rFonts w:ascii="Arial" w:hAnsi="Arial" w:cs="Arial"/>
    </w:rPr>
  </w:style>
  <w:style w:type="character" w:customStyle="1" w:styleId="ListLabel122">
    <w:name w:val="ListLabel 122"/>
    <w:uiPriority w:val="99"/>
    <w:rsid w:val="00760D1A"/>
    <w:rPr>
      <w:rFonts w:ascii="Arial" w:hAnsi="Arial" w:cs="Arial"/>
    </w:rPr>
  </w:style>
  <w:style w:type="character" w:customStyle="1" w:styleId="ListLabel123">
    <w:name w:val="ListLabel 123"/>
    <w:uiPriority w:val="99"/>
    <w:rsid w:val="00760D1A"/>
    <w:rPr>
      <w:rFonts w:ascii="Arial" w:hAnsi="Arial" w:cs="Arial"/>
    </w:rPr>
  </w:style>
  <w:style w:type="character" w:customStyle="1" w:styleId="ListLabel124">
    <w:name w:val="ListLabel 124"/>
    <w:uiPriority w:val="99"/>
    <w:rsid w:val="00760D1A"/>
    <w:rPr>
      <w:rFonts w:ascii="Arial" w:hAnsi="Arial" w:cs="Arial"/>
    </w:rPr>
  </w:style>
  <w:style w:type="character" w:customStyle="1" w:styleId="ListLabel125">
    <w:name w:val="ListLabel 125"/>
    <w:uiPriority w:val="99"/>
    <w:rsid w:val="00760D1A"/>
    <w:rPr>
      <w:rFonts w:ascii="Arial" w:hAnsi="Arial" w:cs="Arial"/>
    </w:rPr>
  </w:style>
  <w:style w:type="character" w:customStyle="1" w:styleId="ListLabel126">
    <w:name w:val="ListLabel 126"/>
    <w:uiPriority w:val="99"/>
    <w:rsid w:val="00760D1A"/>
    <w:rPr>
      <w:rFonts w:ascii="Arial" w:hAnsi="Arial" w:cs="Arial"/>
    </w:rPr>
  </w:style>
  <w:style w:type="character" w:customStyle="1" w:styleId="ListLabel127">
    <w:name w:val="ListLabel 127"/>
    <w:uiPriority w:val="99"/>
    <w:rsid w:val="00760D1A"/>
    <w:rPr>
      <w:rFonts w:ascii="Arial" w:hAnsi="Arial" w:cs="Arial"/>
    </w:rPr>
  </w:style>
  <w:style w:type="character" w:customStyle="1" w:styleId="ListLabel128">
    <w:name w:val="ListLabel 128"/>
    <w:uiPriority w:val="99"/>
    <w:rsid w:val="00760D1A"/>
    <w:rPr>
      <w:rFonts w:ascii="Arial" w:hAnsi="Arial" w:cs="Arial"/>
    </w:rPr>
  </w:style>
  <w:style w:type="character" w:customStyle="1" w:styleId="ListLabel129">
    <w:name w:val="ListLabel 129"/>
    <w:uiPriority w:val="99"/>
    <w:rsid w:val="00760D1A"/>
    <w:rPr>
      <w:rFonts w:ascii="Arial" w:hAnsi="Arial" w:cs="Arial"/>
    </w:rPr>
  </w:style>
  <w:style w:type="character" w:customStyle="1" w:styleId="ListLabel130">
    <w:name w:val="ListLabel 130"/>
    <w:uiPriority w:val="99"/>
    <w:rsid w:val="00760D1A"/>
    <w:rPr>
      <w:rFonts w:ascii="Arial" w:hAnsi="Arial" w:cs="Arial"/>
    </w:rPr>
  </w:style>
  <w:style w:type="character" w:customStyle="1" w:styleId="ListLabel131">
    <w:name w:val="ListLabel 131"/>
    <w:uiPriority w:val="99"/>
    <w:rsid w:val="00760D1A"/>
    <w:rPr>
      <w:rFonts w:ascii="Arial" w:hAnsi="Arial" w:cs="Arial"/>
    </w:rPr>
  </w:style>
  <w:style w:type="character" w:customStyle="1" w:styleId="ListLabel132">
    <w:name w:val="ListLabel 132"/>
    <w:uiPriority w:val="99"/>
    <w:rsid w:val="00760D1A"/>
    <w:rPr>
      <w:rFonts w:ascii="Arial" w:hAnsi="Arial" w:cs="Arial"/>
    </w:rPr>
  </w:style>
  <w:style w:type="character" w:customStyle="1" w:styleId="ListLabel133">
    <w:name w:val="ListLabel 133"/>
    <w:uiPriority w:val="99"/>
    <w:rsid w:val="00760D1A"/>
    <w:rPr>
      <w:rFonts w:ascii="Arial" w:hAnsi="Arial" w:cs="Arial"/>
    </w:rPr>
  </w:style>
  <w:style w:type="character" w:customStyle="1" w:styleId="ListLabel134">
    <w:name w:val="ListLabel 134"/>
    <w:uiPriority w:val="99"/>
    <w:rsid w:val="00760D1A"/>
    <w:rPr>
      <w:rFonts w:ascii="Arial" w:hAnsi="Arial" w:cs="Arial"/>
    </w:rPr>
  </w:style>
  <w:style w:type="character" w:customStyle="1" w:styleId="ListLabel135">
    <w:name w:val="ListLabel 135"/>
    <w:uiPriority w:val="99"/>
    <w:rsid w:val="00760D1A"/>
    <w:rPr>
      <w:rFonts w:ascii="Arial" w:hAnsi="Arial" w:cs="Arial"/>
    </w:rPr>
  </w:style>
  <w:style w:type="character" w:customStyle="1" w:styleId="ListLabel136">
    <w:name w:val="ListLabel 136"/>
    <w:uiPriority w:val="99"/>
    <w:rsid w:val="00760D1A"/>
    <w:rPr>
      <w:rFonts w:ascii="Arial" w:hAnsi="Arial" w:cs="Arial"/>
    </w:rPr>
  </w:style>
  <w:style w:type="character" w:customStyle="1" w:styleId="ListLabel137">
    <w:name w:val="ListLabel 137"/>
    <w:uiPriority w:val="99"/>
    <w:rsid w:val="00760D1A"/>
    <w:rPr>
      <w:rFonts w:ascii="Arial" w:hAnsi="Arial" w:cs="Arial"/>
    </w:rPr>
  </w:style>
  <w:style w:type="character" w:customStyle="1" w:styleId="ListLabel138">
    <w:name w:val="ListLabel 138"/>
    <w:uiPriority w:val="99"/>
    <w:rsid w:val="00760D1A"/>
    <w:rPr>
      <w:rFonts w:ascii="Arial" w:hAnsi="Arial" w:cs="Arial"/>
    </w:rPr>
  </w:style>
  <w:style w:type="character" w:customStyle="1" w:styleId="ListLabel139">
    <w:name w:val="ListLabel 139"/>
    <w:uiPriority w:val="99"/>
    <w:rsid w:val="00760D1A"/>
    <w:rPr>
      <w:rFonts w:ascii="Arial" w:hAnsi="Arial" w:cs="Arial"/>
    </w:rPr>
  </w:style>
  <w:style w:type="character" w:customStyle="1" w:styleId="ListLabel140">
    <w:name w:val="ListLabel 140"/>
    <w:uiPriority w:val="99"/>
    <w:rsid w:val="00760D1A"/>
    <w:rPr>
      <w:rFonts w:ascii="Arial" w:hAnsi="Arial" w:cs="Arial"/>
    </w:rPr>
  </w:style>
  <w:style w:type="character" w:customStyle="1" w:styleId="ListLabel141">
    <w:name w:val="ListLabel 141"/>
    <w:uiPriority w:val="99"/>
    <w:rsid w:val="00760D1A"/>
    <w:rPr>
      <w:rFonts w:ascii="Arial" w:hAnsi="Arial" w:cs="Arial"/>
    </w:rPr>
  </w:style>
  <w:style w:type="character" w:customStyle="1" w:styleId="ListLabel142">
    <w:name w:val="ListLabel 142"/>
    <w:uiPriority w:val="99"/>
    <w:rsid w:val="00760D1A"/>
    <w:rPr>
      <w:rFonts w:ascii="Arial" w:hAnsi="Arial" w:cs="Arial"/>
    </w:rPr>
  </w:style>
  <w:style w:type="character" w:customStyle="1" w:styleId="ListLabel143">
    <w:name w:val="ListLabel 143"/>
    <w:uiPriority w:val="99"/>
    <w:rsid w:val="00760D1A"/>
    <w:rPr>
      <w:rFonts w:ascii="Arial" w:hAnsi="Arial" w:cs="Arial"/>
    </w:rPr>
  </w:style>
  <w:style w:type="character" w:customStyle="1" w:styleId="ListLabel144">
    <w:name w:val="ListLabel 144"/>
    <w:uiPriority w:val="99"/>
    <w:rsid w:val="00760D1A"/>
    <w:rPr>
      <w:rFonts w:ascii="Arial" w:hAnsi="Arial" w:cs="Arial"/>
    </w:rPr>
  </w:style>
  <w:style w:type="character" w:customStyle="1" w:styleId="ListLabel145">
    <w:name w:val="ListLabel 145"/>
    <w:uiPriority w:val="99"/>
    <w:rsid w:val="00760D1A"/>
    <w:rPr>
      <w:rFonts w:ascii="Arial" w:hAnsi="Arial" w:cs="Arial"/>
    </w:rPr>
  </w:style>
  <w:style w:type="character" w:customStyle="1" w:styleId="ListLabel146">
    <w:name w:val="ListLabel 146"/>
    <w:uiPriority w:val="99"/>
    <w:rsid w:val="00760D1A"/>
    <w:rPr>
      <w:rFonts w:ascii="Arial" w:hAnsi="Arial" w:cs="Arial"/>
    </w:rPr>
  </w:style>
  <w:style w:type="character" w:customStyle="1" w:styleId="ListLabel147">
    <w:name w:val="ListLabel 147"/>
    <w:uiPriority w:val="99"/>
    <w:rsid w:val="00760D1A"/>
    <w:rPr>
      <w:rFonts w:ascii="Arial" w:hAnsi="Arial" w:cs="Arial"/>
    </w:rPr>
  </w:style>
  <w:style w:type="character" w:customStyle="1" w:styleId="ListLabel148">
    <w:name w:val="ListLabel 148"/>
    <w:uiPriority w:val="99"/>
    <w:rsid w:val="00760D1A"/>
    <w:rPr>
      <w:rFonts w:ascii="Arial" w:hAnsi="Arial" w:cs="Arial"/>
    </w:rPr>
  </w:style>
  <w:style w:type="character" w:customStyle="1" w:styleId="ListLabel149">
    <w:name w:val="ListLabel 149"/>
    <w:uiPriority w:val="99"/>
    <w:rsid w:val="00760D1A"/>
    <w:rPr>
      <w:rFonts w:ascii="Arial" w:hAnsi="Arial" w:cs="Arial"/>
    </w:rPr>
  </w:style>
  <w:style w:type="character" w:customStyle="1" w:styleId="ListLabel150">
    <w:name w:val="ListLabel 150"/>
    <w:uiPriority w:val="99"/>
    <w:rsid w:val="00760D1A"/>
    <w:rPr>
      <w:rFonts w:ascii="Arial" w:hAnsi="Arial" w:cs="Arial"/>
    </w:rPr>
  </w:style>
  <w:style w:type="character" w:customStyle="1" w:styleId="ListLabel151">
    <w:name w:val="ListLabel 151"/>
    <w:uiPriority w:val="99"/>
    <w:rsid w:val="00760D1A"/>
    <w:rPr>
      <w:rFonts w:ascii="Arial" w:hAnsi="Arial" w:cs="Arial"/>
    </w:rPr>
  </w:style>
  <w:style w:type="character" w:customStyle="1" w:styleId="ListLabel152">
    <w:name w:val="ListLabel 152"/>
    <w:uiPriority w:val="99"/>
    <w:rsid w:val="00760D1A"/>
    <w:rPr>
      <w:rFonts w:ascii="Arial" w:hAnsi="Arial" w:cs="Arial"/>
    </w:rPr>
  </w:style>
  <w:style w:type="character" w:customStyle="1" w:styleId="ListLabel153">
    <w:name w:val="ListLabel 153"/>
    <w:uiPriority w:val="99"/>
    <w:rsid w:val="00760D1A"/>
    <w:rPr>
      <w:rFonts w:ascii="Arial" w:hAnsi="Arial" w:cs="Arial"/>
    </w:rPr>
  </w:style>
  <w:style w:type="character" w:customStyle="1" w:styleId="ListLabel154">
    <w:name w:val="ListLabel 154"/>
    <w:uiPriority w:val="99"/>
    <w:rsid w:val="00760D1A"/>
    <w:rPr>
      <w:rFonts w:ascii="Arial" w:hAnsi="Arial" w:cs="Arial"/>
    </w:rPr>
  </w:style>
  <w:style w:type="character" w:customStyle="1" w:styleId="ListLabel155">
    <w:name w:val="ListLabel 155"/>
    <w:uiPriority w:val="99"/>
    <w:rsid w:val="00760D1A"/>
    <w:rPr>
      <w:rFonts w:ascii="Arial" w:hAnsi="Arial" w:cs="Arial"/>
    </w:rPr>
  </w:style>
  <w:style w:type="character" w:customStyle="1" w:styleId="ListLabel156">
    <w:name w:val="ListLabel 156"/>
    <w:uiPriority w:val="99"/>
    <w:rsid w:val="00760D1A"/>
    <w:rPr>
      <w:rFonts w:ascii="Arial" w:hAnsi="Arial" w:cs="Arial"/>
    </w:rPr>
  </w:style>
  <w:style w:type="character" w:customStyle="1" w:styleId="ListLabel157">
    <w:name w:val="ListLabel 157"/>
    <w:uiPriority w:val="99"/>
    <w:rsid w:val="00760D1A"/>
    <w:rPr>
      <w:rFonts w:ascii="Arial" w:hAnsi="Arial" w:cs="Arial"/>
    </w:rPr>
  </w:style>
  <w:style w:type="character" w:customStyle="1" w:styleId="ListLabel158">
    <w:name w:val="ListLabel 158"/>
    <w:uiPriority w:val="99"/>
    <w:rsid w:val="00760D1A"/>
    <w:rPr>
      <w:rFonts w:ascii="Arial" w:hAnsi="Arial" w:cs="Arial"/>
    </w:rPr>
  </w:style>
  <w:style w:type="character" w:customStyle="1" w:styleId="ListLabel159">
    <w:name w:val="ListLabel 159"/>
    <w:uiPriority w:val="99"/>
    <w:rsid w:val="00760D1A"/>
    <w:rPr>
      <w:rFonts w:ascii="Arial" w:hAnsi="Arial" w:cs="Arial"/>
    </w:rPr>
  </w:style>
  <w:style w:type="character" w:customStyle="1" w:styleId="ListLabel160">
    <w:name w:val="ListLabel 160"/>
    <w:uiPriority w:val="99"/>
    <w:rsid w:val="00760D1A"/>
    <w:rPr>
      <w:rFonts w:ascii="Arial" w:hAnsi="Arial" w:cs="Arial"/>
    </w:rPr>
  </w:style>
  <w:style w:type="character" w:customStyle="1" w:styleId="ListLabel161">
    <w:name w:val="ListLabel 161"/>
    <w:uiPriority w:val="99"/>
    <w:rsid w:val="00760D1A"/>
    <w:rPr>
      <w:rFonts w:ascii="Arial" w:hAnsi="Arial" w:cs="Arial"/>
    </w:rPr>
  </w:style>
  <w:style w:type="character" w:customStyle="1" w:styleId="ListLabel162">
    <w:name w:val="ListLabel 162"/>
    <w:uiPriority w:val="99"/>
    <w:rsid w:val="00760D1A"/>
    <w:rPr>
      <w:rFonts w:ascii="Arial" w:hAnsi="Arial" w:cs="Arial"/>
    </w:rPr>
  </w:style>
  <w:style w:type="character" w:customStyle="1" w:styleId="ListLabel163">
    <w:name w:val="ListLabel 163"/>
    <w:uiPriority w:val="99"/>
    <w:rsid w:val="00760D1A"/>
  </w:style>
  <w:style w:type="character" w:customStyle="1" w:styleId="ListLabel164">
    <w:name w:val="ListLabel 164"/>
    <w:uiPriority w:val="99"/>
    <w:rsid w:val="00760D1A"/>
  </w:style>
  <w:style w:type="character" w:customStyle="1" w:styleId="ListLabel165">
    <w:name w:val="ListLabel 165"/>
    <w:uiPriority w:val="99"/>
    <w:rsid w:val="00760D1A"/>
  </w:style>
  <w:style w:type="character" w:customStyle="1" w:styleId="ListLabel166">
    <w:name w:val="ListLabel 166"/>
    <w:uiPriority w:val="99"/>
    <w:rsid w:val="00760D1A"/>
  </w:style>
  <w:style w:type="character" w:customStyle="1" w:styleId="ListLabel167">
    <w:name w:val="ListLabel 167"/>
    <w:uiPriority w:val="99"/>
    <w:rsid w:val="00760D1A"/>
  </w:style>
  <w:style w:type="character" w:customStyle="1" w:styleId="ListLabel168">
    <w:name w:val="ListLabel 168"/>
    <w:uiPriority w:val="99"/>
    <w:rsid w:val="00760D1A"/>
  </w:style>
  <w:style w:type="character" w:customStyle="1" w:styleId="ListLabel169">
    <w:name w:val="ListLabel 169"/>
    <w:uiPriority w:val="99"/>
    <w:rsid w:val="00760D1A"/>
  </w:style>
  <w:style w:type="character" w:customStyle="1" w:styleId="ListLabel170">
    <w:name w:val="ListLabel 170"/>
    <w:uiPriority w:val="99"/>
    <w:rsid w:val="00760D1A"/>
  </w:style>
  <w:style w:type="character" w:customStyle="1" w:styleId="ListLabel171">
    <w:name w:val="ListLabel 171"/>
    <w:uiPriority w:val="99"/>
    <w:rsid w:val="00760D1A"/>
  </w:style>
  <w:style w:type="character" w:customStyle="1" w:styleId="ListLabel172">
    <w:name w:val="ListLabel 172"/>
    <w:uiPriority w:val="99"/>
    <w:rsid w:val="00760D1A"/>
  </w:style>
  <w:style w:type="character" w:customStyle="1" w:styleId="ListLabel173">
    <w:name w:val="ListLabel 173"/>
    <w:uiPriority w:val="99"/>
    <w:rsid w:val="00760D1A"/>
  </w:style>
  <w:style w:type="character" w:customStyle="1" w:styleId="ListLabel174">
    <w:name w:val="ListLabel 174"/>
    <w:uiPriority w:val="99"/>
    <w:rsid w:val="00760D1A"/>
  </w:style>
  <w:style w:type="character" w:customStyle="1" w:styleId="ListLabel175">
    <w:name w:val="ListLabel 175"/>
    <w:uiPriority w:val="99"/>
    <w:rsid w:val="00760D1A"/>
  </w:style>
  <w:style w:type="character" w:customStyle="1" w:styleId="ListLabel176">
    <w:name w:val="ListLabel 176"/>
    <w:uiPriority w:val="99"/>
    <w:rsid w:val="00760D1A"/>
  </w:style>
  <w:style w:type="character" w:customStyle="1" w:styleId="ListLabel177">
    <w:name w:val="ListLabel 177"/>
    <w:uiPriority w:val="99"/>
    <w:rsid w:val="00760D1A"/>
  </w:style>
  <w:style w:type="character" w:customStyle="1" w:styleId="ListLabel178">
    <w:name w:val="ListLabel 178"/>
    <w:uiPriority w:val="99"/>
    <w:rsid w:val="00760D1A"/>
  </w:style>
  <w:style w:type="character" w:customStyle="1" w:styleId="ListLabel179">
    <w:name w:val="ListLabel 179"/>
    <w:uiPriority w:val="99"/>
    <w:rsid w:val="00760D1A"/>
  </w:style>
  <w:style w:type="character" w:customStyle="1" w:styleId="ListLabel180">
    <w:name w:val="ListLabel 180"/>
    <w:uiPriority w:val="99"/>
    <w:rsid w:val="00760D1A"/>
  </w:style>
  <w:style w:type="character" w:customStyle="1" w:styleId="ListLabel181">
    <w:name w:val="ListLabel 181"/>
    <w:uiPriority w:val="99"/>
    <w:rsid w:val="00760D1A"/>
  </w:style>
  <w:style w:type="character" w:customStyle="1" w:styleId="ListLabel182">
    <w:name w:val="ListLabel 182"/>
    <w:uiPriority w:val="99"/>
    <w:rsid w:val="00760D1A"/>
  </w:style>
  <w:style w:type="character" w:customStyle="1" w:styleId="ListLabel183">
    <w:name w:val="ListLabel 183"/>
    <w:uiPriority w:val="99"/>
    <w:rsid w:val="00760D1A"/>
  </w:style>
  <w:style w:type="character" w:customStyle="1" w:styleId="ListLabel184">
    <w:name w:val="ListLabel 184"/>
    <w:uiPriority w:val="99"/>
    <w:rsid w:val="00760D1A"/>
  </w:style>
  <w:style w:type="character" w:customStyle="1" w:styleId="ListLabel185">
    <w:name w:val="ListLabel 185"/>
    <w:uiPriority w:val="99"/>
    <w:rsid w:val="00760D1A"/>
  </w:style>
  <w:style w:type="character" w:customStyle="1" w:styleId="ListLabel186">
    <w:name w:val="ListLabel 186"/>
    <w:uiPriority w:val="99"/>
    <w:rsid w:val="00760D1A"/>
  </w:style>
  <w:style w:type="character" w:customStyle="1" w:styleId="ListLabel187">
    <w:name w:val="ListLabel 187"/>
    <w:uiPriority w:val="99"/>
    <w:rsid w:val="00760D1A"/>
  </w:style>
  <w:style w:type="character" w:customStyle="1" w:styleId="ListLabel188">
    <w:name w:val="ListLabel 188"/>
    <w:uiPriority w:val="99"/>
    <w:rsid w:val="00760D1A"/>
  </w:style>
  <w:style w:type="character" w:customStyle="1" w:styleId="ListLabel189">
    <w:name w:val="ListLabel 189"/>
    <w:uiPriority w:val="99"/>
    <w:rsid w:val="00760D1A"/>
  </w:style>
  <w:style w:type="character" w:customStyle="1" w:styleId="ListLabel190">
    <w:name w:val="ListLabel 190"/>
    <w:uiPriority w:val="99"/>
    <w:rsid w:val="00760D1A"/>
  </w:style>
  <w:style w:type="character" w:customStyle="1" w:styleId="ListLabel191">
    <w:name w:val="ListLabel 191"/>
    <w:uiPriority w:val="99"/>
    <w:rsid w:val="00760D1A"/>
  </w:style>
  <w:style w:type="character" w:customStyle="1" w:styleId="ListLabel192">
    <w:name w:val="ListLabel 192"/>
    <w:uiPriority w:val="99"/>
    <w:rsid w:val="00760D1A"/>
  </w:style>
  <w:style w:type="character" w:customStyle="1" w:styleId="ListLabel193">
    <w:name w:val="ListLabel 193"/>
    <w:uiPriority w:val="99"/>
    <w:rsid w:val="00760D1A"/>
  </w:style>
  <w:style w:type="character" w:customStyle="1" w:styleId="ListLabel194">
    <w:name w:val="ListLabel 194"/>
    <w:uiPriority w:val="99"/>
    <w:rsid w:val="00760D1A"/>
  </w:style>
  <w:style w:type="character" w:customStyle="1" w:styleId="ListLabel195">
    <w:name w:val="ListLabel 195"/>
    <w:uiPriority w:val="99"/>
    <w:rsid w:val="00760D1A"/>
  </w:style>
  <w:style w:type="character" w:customStyle="1" w:styleId="ListLabel196">
    <w:name w:val="ListLabel 196"/>
    <w:uiPriority w:val="99"/>
    <w:rsid w:val="00760D1A"/>
  </w:style>
  <w:style w:type="character" w:customStyle="1" w:styleId="ListLabel197">
    <w:name w:val="ListLabel 197"/>
    <w:uiPriority w:val="99"/>
    <w:rsid w:val="00760D1A"/>
  </w:style>
  <w:style w:type="character" w:customStyle="1" w:styleId="ListLabel198">
    <w:name w:val="ListLabel 198"/>
    <w:uiPriority w:val="99"/>
    <w:rsid w:val="00760D1A"/>
  </w:style>
  <w:style w:type="character" w:customStyle="1" w:styleId="d1e8ece2eeebedf3ece5f0e0f6e8e8">
    <w:name w:val="Сd1иe8мecвe2оeeлeb нedуf3мecеe5рf0аe0цf6иe8иe8"/>
    <w:uiPriority w:val="99"/>
    <w:rsid w:val="00760D1A"/>
  </w:style>
  <w:style w:type="paragraph" w:customStyle="1" w:styleId="c7e0e3eeebeee2eeea">
    <w:name w:val="Зc7аe0гe3оeeлebоeeвe2оeeкea"/>
    <w:basedOn w:val="a"/>
    <w:next w:val="a6"/>
    <w:uiPriority w:val="99"/>
    <w:rsid w:val="00760D1A"/>
    <w:pPr>
      <w:keepNext/>
      <w:suppressAutoHyphens w:val="0"/>
      <w:autoSpaceDE w:val="0"/>
      <w:autoSpaceDN w:val="0"/>
      <w:adjustRightInd w:val="0"/>
      <w:spacing w:before="240" w:after="120"/>
    </w:pPr>
    <w:rPr>
      <w:rFonts w:ascii="Liberation Sans" w:eastAsia="Microsoft YaHei" w:hAnsi="Liberation Sans" w:cs="Arial"/>
      <w:color w:val="auto"/>
      <w:sz w:val="28"/>
      <w:szCs w:val="28"/>
      <w:lang w:val="ru-RU" w:eastAsia="ru-RU"/>
    </w:rPr>
  </w:style>
  <w:style w:type="paragraph" w:styleId="ac">
    <w:name w:val="caption"/>
    <w:basedOn w:val="a"/>
    <w:uiPriority w:val="99"/>
    <w:qFormat/>
    <w:locked/>
    <w:rsid w:val="00760D1A"/>
    <w:pPr>
      <w:suppressLineNumbers/>
      <w:suppressAutoHyphens w:val="0"/>
      <w:autoSpaceDE w:val="0"/>
      <w:autoSpaceDN w:val="0"/>
      <w:adjustRightInd w:val="0"/>
      <w:spacing w:before="120" w:after="120"/>
    </w:pPr>
    <w:rPr>
      <w:rFonts w:ascii="Liberation Serif" w:eastAsiaTheme="minorEastAsia" w:hAnsi="Liberation Serif" w:cs="Arial"/>
      <w:i/>
      <w:iCs/>
      <w:color w:val="auto"/>
      <w:lang w:val="ru-RU" w:eastAsia="ru-RU"/>
    </w:rPr>
  </w:style>
  <w:style w:type="paragraph" w:customStyle="1" w:styleId="d3eae0e7e0f2e5ebfc">
    <w:name w:val="Уd3кeaаe0зe7аe0тf2еe5лebьfc"/>
    <w:basedOn w:val="a"/>
    <w:uiPriority w:val="99"/>
    <w:rsid w:val="00760D1A"/>
    <w:pPr>
      <w:suppressLineNumbers/>
      <w:suppressAutoHyphens w:val="0"/>
      <w:autoSpaceDE w:val="0"/>
      <w:autoSpaceDN w:val="0"/>
      <w:adjustRightInd w:val="0"/>
    </w:pPr>
    <w:rPr>
      <w:rFonts w:ascii="Liberation Serif" w:eastAsiaTheme="minorEastAsia" w:hAnsi="Liberation Serif" w:cs="Arial"/>
      <w:color w:val="auto"/>
      <w:lang w:val="ru-RU" w:eastAsia="ru-RU"/>
    </w:rPr>
  </w:style>
  <w:style w:type="paragraph" w:customStyle="1" w:styleId="cfeee4efe8f1fceaf2e0e1ebe8f6e50">
    <w:name w:val="Пcfоeeдe4пefиe8сf1ьfc кea тf2аe0бe1лebиe8цf6еe5"/>
    <w:basedOn w:val="a"/>
    <w:uiPriority w:val="99"/>
    <w:rsid w:val="00760D1A"/>
    <w:pPr>
      <w:suppressAutoHyphens w:val="0"/>
      <w:autoSpaceDE w:val="0"/>
      <w:autoSpaceDN w:val="0"/>
      <w:adjustRightInd w:val="0"/>
      <w:spacing w:line="276" w:lineRule="auto"/>
      <w:jc w:val="center"/>
    </w:pPr>
    <w:rPr>
      <w:rFonts w:ascii="Arial" w:eastAsia="Arial Unicode MS" w:hAnsi="Arial" w:cs="Arial"/>
      <w:color w:val="auto"/>
      <w:sz w:val="26"/>
      <w:szCs w:val="26"/>
      <w:lang w:val="ru-RU" w:eastAsia="ru-RU"/>
    </w:rPr>
  </w:style>
  <w:style w:type="paragraph" w:customStyle="1" w:styleId="c4f0f3e3eee50">
    <w:name w:val="Дc4рf0уf3гe3оeeеe5"/>
    <w:basedOn w:val="a"/>
    <w:uiPriority w:val="99"/>
    <w:rsid w:val="00760D1A"/>
    <w:pPr>
      <w:suppressAutoHyphens w:val="0"/>
      <w:autoSpaceDE w:val="0"/>
      <w:autoSpaceDN w:val="0"/>
      <w:adjustRightInd w:val="0"/>
      <w:spacing w:line="276" w:lineRule="auto"/>
    </w:pPr>
    <w:rPr>
      <w:rFonts w:ascii="Arial" w:eastAsia="Arial Unicode MS" w:hAnsi="Arial" w:cs="Arial"/>
      <w:color w:val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2620</Words>
  <Characters>14935</Characters>
  <Application>Microsoft Office Word</Application>
  <DocSecurity>0</DocSecurity>
  <Lines>124</Lines>
  <Paragraphs>35</Paragraphs>
  <ScaleCrop>false</ScaleCrop>
  <Company/>
  <LinksUpToDate>false</LinksUpToDate>
  <CharactersWithSpaces>17520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Чиронова Жанна Александровна</dc:creator>
  <cp:lastModifiedBy>Коржавин Василий Андреевич</cp:lastModifiedBy>
  <cp:revision>2</cp:revision>
  <cp:lastPrinted>2026-04-20T05:03:00Z</cp:lastPrinted>
  <dcterms:created xsi:type="dcterms:W3CDTF">2026-05-12T12:17:00Z</dcterms:created>
  <dcterms:modified xsi:type="dcterms:W3CDTF">2026-05-12T12:17:00Z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