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A6B" w:rsidRDefault="00264A6B" w:rsidP="00264A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Оповещение о начале общественных обсуждений</w:t>
      </w:r>
    </w:p>
    <w:p w:rsidR="00264A6B" w:rsidRDefault="00264A6B" w:rsidP="00264A6B">
      <w:pPr>
        <w:pStyle w:val="ConsPlusNormal"/>
        <w:jc w:val="center"/>
        <w:rPr>
          <w:sz w:val="24"/>
          <w:szCs w:val="24"/>
        </w:rPr>
      </w:pPr>
    </w:p>
    <w:p w:rsidR="00264A6B" w:rsidRDefault="00264A6B" w:rsidP="00264A6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 Костромского муниципального района информирует о назначении общественных обсуждений по проекту постановления «Об изменении вида разрешенного использования земельного участка с кадастровым номером 44:07:090501:256, адрес: Костромская обл., Костромской р-н, д.Ивакино, ул.Зеленая, д.8» является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приложением к постановлению администрации Костромского муниципального района от «_04_» «_июня_» 2024 года № 1507.</w:t>
      </w:r>
    </w:p>
    <w:p w:rsidR="00264A6B" w:rsidRDefault="00264A6B" w:rsidP="00264A6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Проектом предусматривается выдача разрешения на изменение вида разрешенного использования земельного участка с кадастровым номером 44:07:090501:256, адрес: Костромская обл., Костромской р-н, д.Ивакино, ул.Зеленая, д.8 с «для ведения огородничества» на «для ведения садоводства».</w:t>
      </w:r>
    </w:p>
    <w:p w:rsidR="00264A6B" w:rsidRDefault="00264A6B" w:rsidP="00264A6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общественных обсуждений – Комиссия по подготовке и проведению общественных обсуждений (адрес: Костромская область, Костромской район, г. Кострома, ул. Маршала Новикова, д.7, телефон (4942) 55-98-51.</w:t>
      </w:r>
    </w:p>
    <w:p w:rsidR="00264A6B" w:rsidRDefault="00264A6B" w:rsidP="00264A6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 и замечания по проекту направляются организатору общественных обсуждений в срок до 12:00 02.06.2024года.</w:t>
      </w:r>
    </w:p>
    <w:p w:rsidR="00264A6B" w:rsidRDefault="00264A6B" w:rsidP="00264A6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lang w:val="en-US"/>
        </w:rPr>
        <w:t>kostromskoy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kostroma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 в разделе: Карта сайта/ Хозяйственная деятельность / Градостроительство / Публичные слушания с 18.06.2024 по 02.07.2024года. </w:t>
      </w:r>
    </w:p>
    <w:p w:rsidR="00264A6B" w:rsidRDefault="00264A6B" w:rsidP="00264A6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Консультирование проводится по телефону (4942) 55-98-51.</w:t>
      </w:r>
    </w:p>
    <w:p w:rsidR="00264A6B" w:rsidRDefault="00264A6B" w:rsidP="00264A6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r>
        <w:rPr>
          <w:rFonts w:ascii="Times New Roman" w:hAnsi="Times New Roman" w:cs="Times New Roman"/>
          <w:sz w:val="24"/>
          <w:szCs w:val="24"/>
          <w:lang w:val="en-US"/>
        </w:rPr>
        <w:t>kostromskoy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kostroma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: Карта сайта/ Хозяйственная деятельность / Градостроительство / Публичные слушания с 18.06.2024года.</w:t>
      </w:r>
    </w:p>
    <w:p w:rsidR="00264A6B" w:rsidRDefault="00264A6B" w:rsidP="00264A6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>
        <w:rPr>
          <w:rFonts w:ascii="Times New Roman" w:hAnsi="Times New Roman" w:cs="Times New Roman"/>
          <w:sz w:val="24"/>
          <w:szCs w:val="24"/>
          <w:u w:val="single"/>
        </w:rPr>
        <w:t>с приложением документов, подтверждающих такие сведения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4A6B" w:rsidRDefault="00264A6B" w:rsidP="00264A6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264A6B" w:rsidRDefault="00264A6B" w:rsidP="00264A6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264A6B" w:rsidRDefault="00264A6B" w:rsidP="00264A6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направления предложений и замечаний участником общественных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обсуждений  представляется согласие на обработку его персональных данных с учетом требований, установленных Федеральным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2006 года № 152-ФЗ «О персональных данных».</w:t>
      </w:r>
    </w:p>
    <w:p w:rsidR="00264A6B" w:rsidRDefault="00264A6B" w:rsidP="00264A6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264A6B" w:rsidRDefault="00264A6B" w:rsidP="00264A6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 18.06.2024г. по 12.00 02.07.2024г.</w:t>
      </w:r>
    </w:p>
    <w:p w:rsidR="00264A6B" w:rsidRDefault="00264A6B" w:rsidP="00264A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264A6B" w:rsidRDefault="00264A6B" w:rsidP="00264A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2) в письменной форме в адрес организатора общественных обсуждений;</w:t>
      </w:r>
    </w:p>
    <w:p w:rsidR="00264A6B" w:rsidRDefault="00264A6B" w:rsidP="00264A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>
        <w:rPr>
          <w:rFonts w:ascii="Times New Roman" w:eastAsia="Arial" w:hAnsi="Times New Roman" w:cs="Times New Roman"/>
          <w:kern w:val="2"/>
          <w:sz w:val="24"/>
          <w:szCs w:val="24"/>
        </w:rPr>
        <w:t xml:space="preserve">направив на электронную почту </w:t>
      </w:r>
      <w:hyperlink r:id="rId6" w:history="1">
        <w:r>
          <w:rPr>
            <w:rStyle w:val="a3"/>
            <w:rFonts w:ascii="Times New Roman" w:hAnsi="Times New Roman" w:cs="Times New Roman"/>
            <w:kern w:val="2"/>
            <w:sz w:val="24"/>
            <w:szCs w:val="24"/>
            <w:lang w:val="en-US"/>
          </w:rPr>
          <w:t>arh</w:t>
        </w:r>
        <w:r>
          <w:rPr>
            <w:rStyle w:val="a3"/>
            <w:rFonts w:ascii="Times New Roman" w:hAnsi="Times New Roman" w:cs="Times New Roman"/>
            <w:kern w:val="2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kern w:val="2"/>
            <w:sz w:val="24"/>
            <w:szCs w:val="24"/>
            <w:lang w:val="en-US"/>
          </w:rPr>
          <w:t>admkr</w:t>
        </w:r>
        <w:r>
          <w:rPr>
            <w:rStyle w:val="a3"/>
            <w:rFonts w:ascii="Times New Roman" w:hAnsi="Times New Roman" w:cs="Times New Roman"/>
            <w:kern w:val="2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kern w:val="2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264A6B" w:rsidRDefault="00264A6B" w:rsidP="00264A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64A6B" w:rsidRDefault="00264A6B" w:rsidP="00264A6B">
      <w:r>
        <w:t xml:space="preserve">                                                                    </w:t>
      </w:r>
    </w:p>
    <w:p w:rsidR="00B069F9" w:rsidRDefault="00264A6B">
      <w:bookmarkStart w:id="0" w:name="_GoBack"/>
      <w:bookmarkEnd w:id="0"/>
    </w:p>
    <w:sectPr w:rsidR="00B0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C4A"/>
    <w:rsid w:val="00264A6B"/>
    <w:rsid w:val="007219D3"/>
    <w:rsid w:val="00771C4A"/>
    <w:rsid w:val="00FA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64A6B"/>
    <w:rPr>
      <w:color w:val="0000FF"/>
      <w:u w:val="single"/>
    </w:rPr>
  </w:style>
  <w:style w:type="paragraph" w:customStyle="1" w:styleId="ConsPlusNormal">
    <w:name w:val="ConsPlusNormal"/>
    <w:rsid w:val="00264A6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264A6B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64A6B"/>
    <w:rPr>
      <w:color w:val="0000FF"/>
      <w:u w:val="single"/>
    </w:rPr>
  </w:style>
  <w:style w:type="paragraph" w:customStyle="1" w:styleId="ConsPlusNormal">
    <w:name w:val="ConsPlusNormal"/>
    <w:rsid w:val="00264A6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264A6B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8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h@admkr.ru" TargetMode="External"/><Relationship Id="rId5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2024-06-10T05:30:00Z</dcterms:created>
  <dcterms:modified xsi:type="dcterms:W3CDTF">2024-06-10T05:30:00Z</dcterms:modified>
</cp:coreProperties>
</file>