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A9" w:rsidRDefault="00642EB6">
      <w:pPr>
        <w:pStyle w:val="af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spacing w:val="2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4040" cy="637540"/>
            <wp:effectExtent l="0" t="0" r="0" b="0"/>
            <wp:wrapNone/>
            <wp:docPr id="2" name="_x0000_i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6"/>
          <w:szCs w:val="26"/>
        </w:rPr>
      </w:pP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 xml:space="preserve">АДМИНИСТРАЦИЯ </w:t>
      </w: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 xml:space="preserve">КОСТРОМСКОГО МУНИЦИПАЛЬНОГО РАЙОНА </w:t>
      </w: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>КОСТРОМСКОЙ ОБЛАСТИ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color w:val="000000"/>
          <w:spacing w:val="20"/>
          <w:sz w:val="32"/>
          <w:szCs w:val="32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color w:val="000000"/>
          <w:u w:val="none"/>
        </w:rPr>
      </w:pPr>
      <w:r w:rsidRPr="00571536">
        <w:rPr>
          <w:b/>
          <w:color w:val="000000"/>
          <w:spacing w:val="20"/>
          <w:sz w:val="28"/>
          <w:szCs w:val="28"/>
          <w:u w:val="none"/>
        </w:rPr>
        <w:t>П О С Т А Н О В Л Е Н И Е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color w:val="000000"/>
          <w:spacing w:val="20"/>
          <w:sz w:val="28"/>
          <w:szCs w:val="28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6"/>
          <w:szCs w:val="26"/>
          <w:u w:val="none"/>
        </w:rPr>
      </w:pPr>
      <w:r w:rsidRPr="00571536">
        <w:rPr>
          <w:color w:val="000000"/>
          <w:spacing w:val="20"/>
          <w:sz w:val="26"/>
          <w:szCs w:val="26"/>
          <w:u w:val="none"/>
        </w:rPr>
        <w:t>от «</w:t>
      </w:r>
      <w:r w:rsidR="00642EB6">
        <w:rPr>
          <w:color w:val="000000"/>
          <w:spacing w:val="20"/>
          <w:sz w:val="26"/>
          <w:szCs w:val="26"/>
          <w:u w:val="none"/>
        </w:rPr>
        <w:t>26</w:t>
      </w:r>
      <w:r w:rsidRPr="00571536">
        <w:rPr>
          <w:color w:val="000000"/>
          <w:spacing w:val="20"/>
          <w:sz w:val="26"/>
          <w:szCs w:val="26"/>
          <w:u w:val="none"/>
        </w:rPr>
        <w:t>»</w:t>
      </w:r>
      <w:r>
        <w:rPr>
          <w:color w:val="000000"/>
          <w:spacing w:val="20"/>
          <w:sz w:val="26"/>
          <w:szCs w:val="26"/>
          <w:u w:val="none"/>
        </w:rPr>
        <w:t xml:space="preserve"> </w:t>
      </w:r>
      <w:r w:rsidR="00642EB6">
        <w:rPr>
          <w:color w:val="000000"/>
          <w:spacing w:val="20"/>
          <w:sz w:val="26"/>
          <w:szCs w:val="26"/>
          <w:u w:val="none"/>
        </w:rPr>
        <w:t>июня</w:t>
      </w:r>
      <w:r>
        <w:rPr>
          <w:color w:val="000000"/>
          <w:spacing w:val="20"/>
          <w:sz w:val="26"/>
          <w:szCs w:val="26"/>
          <w:u w:val="none"/>
        </w:rPr>
        <w:t xml:space="preserve"> </w:t>
      </w:r>
      <w:r w:rsidRPr="00571536">
        <w:rPr>
          <w:color w:val="000000"/>
          <w:spacing w:val="20"/>
          <w:sz w:val="26"/>
          <w:szCs w:val="26"/>
          <w:u w:val="none"/>
        </w:rPr>
        <w:t>202</w:t>
      </w:r>
      <w:r w:rsidR="00FE7ACE">
        <w:rPr>
          <w:color w:val="000000"/>
          <w:spacing w:val="20"/>
          <w:sz w:val="26"/>
          <w:szCs w:val="26"/>
          <w:u w:val="none"/>
        </w:rPr>
        <w:t>4 года №</w:t>
      </w:r>
      <w:r w:rsidR="00642EB6">
        <w:rPr>
          <w:color w:val="000000"/>
          <w:spacing w:val="20"/>
          <w:sz w:val="26"/>
          <w:szCs w:val="26"/>
          <w:u w:val="none"/>
        </w:rPr>
        <w:t xml:space="preserve"> 1760   </w:t>
      </w:r>
      <w:r>
        <w:rPr>
          <w:color w:val="000000"/>
          <w:spacing w:val="20"/>
          <w:sz w:val="26"/>
          <w:szCs w:val="26"/>
          <w:u w:val="none"/>
        </w:rPr>
        <w:t xml:space="preserve">           </w:t>
      </w:r>
      <w:r w:rsidRPr="00571536">
        <w:rPr>
          <w:color w:val="000000"/>
          <w:spacing w:val="20"/>
          <w:sz w:val="26"/>
          <w:szCs w:val="26"/>
          <w:u w:val="none"/>
        </w:rPr>
        <w:t xml:space="preserve">               </w:t>
      </w:r>
      <w:r>
        <w:rPr>
          <w:color w:val="000000"/>
          <w:spacing w:val="20"/>
          <w:sz w:val="26"/>
          <w:szCs w:val="26"/>
          <w:u w:val="none"/>
        </w:rPr>
        <w:t xml:space="preserve">      </w:t>
      </w:r>
      <w:r w:rsidRPr="00571536">
        <w:rPr>
          <w:color w:val="000000"/>
          <w:spacing w:val="20"/>
          <w:sz w:val="26"/>
          <w:szCs w:val="26"/>
          <w:u w:val="none"/>
        </w:rPr>
        <w:t xml:space="preserve">   г. Кострома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pacing w:val="20"/>
          <w:sz w:val="26"/>
          <w:szCs w:val="26"/>
        </w:rPr>
      </w:pPr>
    </w:p>
    <w:tbl>
      <w:tblPr>
        <w:tblW w:w="11260" w:type="dxa"/>
        <w:tblLayout w:type="fixed"/>
        <w:tblLook w:val="00A0" w:firstRow="1" w:lastRow="0" w:firstColumn="1" w:lastColumn="0" w:noHBand="0" w:noVBand="0"/>
      </w:tblPr>
      <w:tblGrid>
        <w:gridCol w:w="5328"/>
        <w:gridCol w:w="5932"/>
      </w:tblGrid>
      <w:tr w:rsidR="00BA00A9" w:rsidRPr="00571536">
        <w:trPr>
          <w:trHeight w:val="1921"/>
        </w:trPr>
        <w:tc>
          <w:tcPr>
            <w:tcW w:w="53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color w:val="000000"/>
                <w:sz w:val="26"/>
                <w:szCs w:val="26"/>
                <w:u w:val="none"/>
                <w:lang w:eastAsia="zh-CN"/>
              </w:rPr>
              <w:t xml:space="preserve">О назначении общественных обсуждений </w:t>
            </w:r>
          </w:p>
          <w:p w:rsidR="00BA00A9" w:rsidRPr="00571536" w:rsidRDefault="00BA00A9" w:rsidP="0073632A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153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проекту внесения изменений в генеральный план </w:t>
            </w:r>
            <w:r w:rsidR="0073632A">
              <w:rPr>
                <w:rFonts w:ascii="Times New Roman" w:hAnsi="Times New Roman"/>
                <w:color w:val="000000"/>
                <w:sz w:val="26"/>
                <w:szCs w:val="26"/>
              </w:rPr>
              <w:t>Караваевского</w:t>
            </w:r>
            <w:r w:rsidRPr="0057153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сельского поселения Костромского муниципального района Костромской области</w:t>
            </w:r>
          </w:p>
        </w:tc>
        <w:tc>
          <w:tcPr>
            <w:tcW w:w="59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00A9" w:rsidRPr="00571536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CD5A7B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ab/>
      </w:r>
      <w:r w:rsidR="00CD5A7B">
        <w:rPr>
          <w:rFonts w:ascii="Times New Roman" w:hAnsi="Times New Roman"/>
          <w:color w:val="000000"/>
          <w:sz w:val="26"/>
          <w:szCs w:val="26"/>
        </w:rPr>
        <w:t>В</w:t>
      </w:r>
      <w:r w:rsidR="00CD5A7B" w:rsidRPr="00CD5A7B">
        <w:rPr>
          <w:rFonts w:ascii="Times New Roman" w:hAnsi="Times New Roman"/>
          <w:color w:val="000000"/>
          <w:sz w:val="26"/>
          <w:szCs w:val="26"/>
        </w:rPr>
        <w:t xml:space="preserve">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с частью 11 статьи  24, 28 Градостроительного кодекса Российской Федерации, руководствуясь статьей 28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Костромской муниципальный район Костромской области,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ab/>
        <w:t>администрация ПОСТАНОВЛЯЕТ: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1. Назначить общественные обсуждения по проекту внесения изменений в генеральный план </w:t>
      </w:r>
      <w:r w:rsidR="0073632A">
        <w:rPr>
          <w:color w:val="000000"/>
          <w:sz w:val="26"/>
          <w:szCs w:val="26"/>
          <w:u w:val="none"/>
        </w:rPr>
        <w:t xml:space="preserve">Караваевского </w:t>
      </w:r>
      <w:r w:rsidRPr="00571536">
        <w:rPr>
          <w:color w:val="000000"/>
          <w:sz w:val="26"/>
          <w:szCs w:val="26"/>
          <w:u w:val="none"/>
        </w:rPr>
        <w:t>сельского поселения Костромского муниципаль</w:t>
      </w:r>
      <w:r>
        <w:rPr>
          <w:color w:val="000000"/>
          <w:sz w:val="26"/>
          <w:szCs w:val="26"/>
          <w:u w:val="none"/>
        </w:rPr>
        <w:t>ного района Костромской области.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>2. Определить организатором общественных обсуждений по проекту, указанному в пункте 1 настоящего постановления, Комиссию по подготовке и проведению общественных обсуждений в составе</w:t>
      </w:r>
      <w:r>
        <w:rPr>
          <w:color w:val="000000"/>
          <w:sz w:val="26"/>
          <w:szCs w:val="26"/>
          <w:u w:val="none"/>
        </w:rPr>
        <w:t xml:space="preserve"> (</w:t>
      </w:r>
      <w:r w:rsidR="00C95572">
        <w:rPr>
          <w:color w:val="000000"/>
          <w:sz w:val="26"/>
          <w:szCs w:val="26"/>
          <w:u w:val="none"/>
        </w:rPr>
        <w:t xml:space="preserve">согласно </w:t>
      </w:r>
      <w:r w:rsidRPr="00571536">
        <w:rPr>
          <w:color w:val="000000"/>
          <w:sz w:val="26"/>
          <w:szCs w:val="26"/>
          <w:u w:val="none"/>
        </w:rPr>
        <w:t>приложени</w:t>
      </w:r>
      <w:r w:rsidR="00C95572">
        <w:rPr>
          <w:color w:val="000000"/>
          <w:sz w:val="26"/>
          <w:szCs w:val="26"/>
          <w:u w:val="none"/>
        </w:rPr>
        <w:t>ю</w:t>
      </w:r>
      <w:r w:rsidRPr="00571536">
        <w:rPr>
          <w:color w:val="000000"/>
          <w:sz w:val="26"/>
          <w:szCs w:val="26"/>
          <w:u w:val="none"/>
        </w:rPr>
        <w:t xml:space="preserve"> №</w:t>
      </w:r>
      <w:r>
        <w:rPr>
          <w:color w:val="000000"/>
          <w:sz w:val="26"/>
          <w:szCs w:val="26"/>
          <w:u w:val="none"/>
        </w:rPr>
        <w:t>1</w:t>
      </w:r>
      <w:r w:rsidR="00C95572">
        <w:rPr>
          <w:color w:val="000000"/>
          <w:sz w:val="26"/>
          <w:szCs w:val="26"/>
          <w:u w:val="none"/>
        </w:rPr>
        <w:t xml:space="preserve"> к настоящему постановлению</w:t>
      </w:r>
      <w:r>
        <w:rPr>
          <w:color w:val="000000"/>
          <w:sz w:val="26"/>
          <w:szCs w:val="26"/>
          <w:u w:val="none"/>
        </w:rPr>
        <w:t>)</w:t>
      </w:r>
      <w:r w:rsidRPr="00571536">
        <w:rPr>
          <w:color w:val="000000"/>
          <w:sz w:val="26"/>
          <w:szCs w:val="26"/>
          <w:u w:val="none"/>
        </w:rPr>
        <w:t>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3. Утвердить: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1) место, время и сроки проведения процедуры общественных обсуждений (</w:t>
      </w:r>
      <w:r w:rsidR="00C95572">
        <w:rPr>
          <w:rFonts w:ascii="Times New Roman" w:hAnsi="Times New Roman"/>
          <w:color w:val="000000"/>
          <w:sz w:val="26"/>
          <w:szCs w:val="26"/>
        </w:rPr>
        <w:t>согласно приложению №2</w:t>
      </w:r>
      <w:r w:rsidR="00C95572" w:rsidRPr="00C95572">
        <w:rPr>
          <w:rFonts w:ascii="Times New Roman" w:hAnsi="Times New Roman"/>
          <w:color w:val="000000"/>
          <w:sz w:val="26"/>
          <w:szCs w:val="26"/>
        </w:rPr>
        <w:t xml:space="preserve"> к настоящему постановлению</w:t>
      </w:r>
      <w:r w:rsidRPr="00571536">
        <w:rPr>
          <w:rFonts w:ascii="Times New Roman" w:hAnsi="Times New Roman"/>
          <w:color w:val="000000"/>
          <w:sz w:val="26"/>
          <w:szCs w:val="26"/>
        </w:rPr>
        <w:t>);</w:t>
      </w:r>
    </w:p>
    <w:p w:rsidR="00BA00A9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2)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оповещение о начале </w:t>
      </w:r>
      <w:r w:rsidRPr="00571536">
        <w:rPr>
          <w:rFonts w:ascii="Times New Roman" w:hAnsi="Times New Roman"/>
          <w:color w:val="000000"/>
          <w:sz w:val="26"/>
          <w:szCs w:val="26"/>
        </w:rPr>
        <w:t>общественных обсуждений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(</w:t>
      </w:r>
      <w:r w:rsidR="00C95572" w:rsidRPr="00C95572">
        <w:rPr>
          <w:rFonts w:ascii="Times New Roman" w:hAnsi="Times New Roman"/>
          <w:color w:val="000000"/>
          <w:sz w:val="26"/>
          <w:szCs w:val="26"/>
          <w:lang w:eastAsia="en-US"/>
        </w:rPr>
        <w:t>согласно приложению №</w:t>
      </w:r>
      <w:r w:rsidR="00C95572">
        <w:rPr>
          <w:rFonts w:ascii="Times New Roman" w:hAnsi="Times New Roman"/>
          <w:color w:val="000000"/>
          <w:sz w:val="26"/>
          <w:szCs w:val="26"/>
          <w:lang w:eastAsia="en-US"/>
        </w:rPr>
        <w:t>3</w:t>
      </w:r>
      <w:r w:rsidR="00C95572" w:rsidRPr="00C95572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к настоящему постановлению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>).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AE44C9">
        <w:rPr>
          <w:color w:val="000000"/>
          <w:sz w:val="26"/>
          <w:szCs w:val="26"/>
          <w:u w:val="none"/>
        </w:rPr>
        <w:t>4. Установить следующие порядок и форму внесения участниками общественных обсуждений</w:t>
      </w:r>
      <w:r w:rsidRPr="00571536">
        <w:rPr>
          <w:color w:val="000000"/>
          <w:sz w:val="26"/>
          <w:szCs w:val="26"/>
          <w:u w:val="none"/>
        </w:rPr>
        <w:t xml:space="preserve"> предложений и замечаний по проекту внесения изменений в генеральный план </w:t>
      </w:r>
      <w:r w:rsidR="0073632A">
        <w:rPr>
          <w:color w:val="000000"/>
          <w:sz w:val="26"/>
          <w:szCs w:val="26"/>
          <w:u w:val="none"/>
        </w:rPr>
        <w:t>Караваевского</w:t>
      </w:r>
      <w:r w:rsidRPr="00571536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области:</w:t>
      </w:r>
    </w:p>
    <w:p w:rsidR="00BA00A9" w:rsidRPr="00A47D3A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1) предложения и замечания в </w:t>
      </w:r>
      <w:r w:rsidRPr="00A47D3A">
        <w:rPr>
          <w:color w:val="000000" w:themeColor="text1"/>
          <w:sz w:val="26"/>
          <w:szCs w:val="26"/>
          <w:u w:val="none"/>
        </w:rPr>
        <w:t xml:space="preserve">письменной форме направлять в администрацию Костромского муниципального района  Костромской области по адресу: г. Кострома, ул. Маршала Новикова, д. 7,  каб. 116 не позднее 12:00  </w:t>
      </w:r>
      <w:r w:rsidR="00033213">
        <w:rPr>
          <w:color w:val="000000" w:themeColor="text1"/>
          <w:sz w:val="26"/>
          <w:szCs w:val="26"/>
          <w:u w:val="none"/>
        </w:rPr>
        <w:t>19</w:t>
      </w:r>
      <w:r w:rsidR="0073632A">
        <w:rPr>
          <w:color w:val="000000" w:themeColor="text1"/>
          <w:sz w:val="26"/>
          <w:szCs w:val="26"/>
          <w:u w:val="none"/>
        </w:rPr>
        <w:t xml:space="preserve"> </w:t>
      </w:r>
      <w:r w:rsidR="005C0048">
        <w:rPr>
          <w:color w:val="000000" w:themeColor="text1"/>
          <w:sz w:val="26"/>
          <w:szCs w:val="26"/>
          <w:u w:val="none"/>
        </w:rPr>
        <w:t xml:space="preserve"> июл</w:t>
      </w:r>
      <w:r w:rsidR="00033213">
        <w:rPr>
          <w:color w:val="000000" w:themeColor="text1"/>
          <w:sz w:val="26"/>
          <w:szCs w:val="26"/>
          <w:u w:val="none"/>
        </w:rPr>
        <w:t xml:space="preserve">я </w:t>
      </w:r>
      <w:r w:rsidR="00A47D3A" w:rsidRPr="00A47D3A">
        <w:rPr>
          <w:color w:val="000000" w:themeColor="text1"/>
          <w:sz w:val="26"/>
          <w:szCs w:val="26"/>
          <w:u w:val="none"/>
        </w:rPr>
        <w:t>2024</w:t>
      </w:r>
      <w:r w:rsidRPr="00A47D3A">
        <w:rPr>
          <w:color w:val="000000" w:themeColor="text1"/>
          <w:sz w:val="26"/>
          <w:szCs w:val="26"/>
          <w:u w:val="none"/>
        </w:rPr>
        <w:t xml:space="preserve"> года;</w:t>
      </w:r>
    </w:p>
    <w:p w:rsidR="00BA00A9" w:rsidRPr="00A47D3A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 w:val="26"/>
          <w:szCs w:val="26"/>
          <w:u w:val="none"/>
        </w:rPr>
      </w:pPr>
      <w:r w:rsidRPr="00A47D3A">
        <w:rPr>
          <w:color w:val="000000" w:themeColor="text1"/>
          <w:sz w:val="26"/>
          <w:szCs w:val="26"/>
          <w:u w:val="none"/>
        </w:rPr>
        <w:lastRenderedPageBreak/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r w:rsidRPr="00571536">
        <w:rPr>
          <w:color w:val="000000"/>
          <w:sz w:val="26"/>
          <w:szCs w:val="26"/>
          <w:u w:val="none"/>
          <w:lang w:val="en-US"/>
        </w:rPr>
        <w:t>arh</w:t>
      </w:r>
      <w:r w:rsidRPr="00571536">
        <w:rPr>
          <w:color w:val="000000"/>
          <w:sz w:val="26"/>
          <w:szCs w:val="26"/>
          <w:u w:val="none"/>
        </w:rPr>
        <w:t>@</w:t>
      </w:r>
      <w:r w:rsidRPr="00571536">
        <w:rPr>
          <w:color w:val="000000"/>
          <w:sz w:val="26"/>
          <w:szCs w:val="26"/>
          <w:u w:val="none"/>
          <w:lang w:val="en-US"/>
        </w:rPr>
        <w:t>admkr</w:t>
      </w:r>
      <w:r w:rsidRPr="00571536">
        <w:rPr>
          <w:color w:val="000000"/>
          <w:sz w:val="26"/>
          <w:szCs w:val="26"/>
          <w:u w:val="none"/>
        </w:rPr>
        <w:t>.</w:t>
      </w:r>
      <w:r w:rsidRPr="00571536">
        <w:rPr>
          <w:color w:val="000000"/>
          <w:sz w:val="26"/>
          <w:szCs w:val="26"/>
          <w:u w:val="none"/>
          <w:lang w:val="en-US"/>
        </w:rPr>
        <w:t>ru</w:t>
      </w:r>
      <w:r w:rsidRPr="00571536">
        <w:rPr>
          <w:color w:val="000000"/>
          <w:sz w:val="26"/>
          <w:szCs w:val="26"/>
          <w:u w:val="none"/>
        </w:rPr>
        <w:t>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>6. Настоящее постановление вступает в силу со дня его официального опубликования.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 xml:space="preserve">Глава Костромского 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Pr="00571536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Е. А. Шилова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033213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033213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C95572" w:rsidRDefault="00C955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1</w:t>
      </w:r>
      <w:r w:rsidRPr="0057153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BA00A9" w:rsidRPr="0057153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 xml:space="preserve">   к  постановлению администрации</w:t>
      </w:r>
    </w:p>
    <w:p w:rsidR="00BA00A9" w:rsidRPr="0057153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>Костромского муниципального района</w:t>
      </w:r>
    </w:p>
    <w:p w:rsidR="00BA00A9" w:rsidRPr="0057153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 xml:space="preserve">от « </w:t>
      </w:r>
      <w:r w:rsidR="00642EB6">
        <w:rPr>
          <w:rFonts w:ascii="Times New Roman" w:hAnsi="Times New Roman"/>
          <w:sz w:val="26"/>
          <w:szCs w:val="26"/>
        </w:rPr>
        <w:t>26</w:t>
      </w:r>
      <w:r>
        <w:rPr>
          <w:rFonts w:ascii="Times New Roman" w:hAnsi="Times New Roman"/>
          <w:sz w:val="26"/>
          <w:szCs w:val="26"/>
        </w:rPr>
        <w:t xml:space="preserve"> </w:t>
      </w:r>
      <w:r w:rsidRPr="00571536">
        <w:rPr>
          <w:rFonts w:ascii="Times New Roman" w:hAnsi="Times New Roman"/>
          <w:sz w:val="26"/>
          <w:szCs w:val="26"/>
        </w:rPr>
        <w:t>»</w:t>
      </w:r>
      <w:r w:rsidR="00FE7ACE">
        <w:rPr>
          <w:rFonts w:ascii="Times New Roman" w:hAnsi="Times New Roman"/>
          <w:sz w:val="26"/>
          <w:szCs w:val="26"/>
        </w:rPr>
        <w:t xml:space="preserve"> </w:t>
      </w:r>
      <w:r w:rsidR="00642EB6">
        <w:rPr>
          <w:rFonts w:ascii="Times New Roman" w:hAnsi="Times New Roman"/>
          <w:sz w:val="26"/>
          <w:szCs w:val="26"/>
        </w:rPr>
        <w:t xml:space="preserve">июня </w:t>
      </w:r>
      <w:r w:rsidR="00FE7ACE">
        <w:rPr>
          <w:rFonts w:ascii="Times New Roman" w:hAnsi="Times New Roman"/>
          <w:sz w:val="26"/>
          <w:szCs w:val="26"/>
        </w:rPr>
        <w:t>2024</w:t>
      </w:r>
      <w:r w:rsidRPr="00571536">
        <w:rPr>
          <w:rFonts w:ascii="Times New Roman" w:hAnsi="Times New Roman"/>
          <w:sz w:val="26"/>
          <w:szCs w:val="26"/>
        </w:rPr>
        <w:t xml:space="preserve"> года №</w:t>
      </w:r>
      <w:r w:rsidR="00642EB6">
        <w:rPr>
          <w:rFonts w:ascii="Times New Roman" w:hAnsi="Times New Roman"/>
          <w:sz w:val="26"/>
          <w:szCs w:val="26"/>
        </w:rPr>
        <w:t xml:space="preserve"> 1760</w:t>
      </w: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                 </w:t>
      </w:r>
    </w:p>
    <w:p w:rsidR="00BA00A9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6"/>
          <w:szCs w:val="26"/>
        </w:rPr>
      </w:pPr>
      <w:r w:rsidRPr="00571536">
        <w:rPr>
          <w:rFonts w:ascii="Times New Roman" w:hAnsi="Times New Roman"/>
          <w:sz w:val="26"/>
          <w:szCs w:val="26"/>
        </w:rPr>
        <w:t>Состав Комиссии по подготовке и проведению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общественных обсуждений по проекту внесения изменений в генеральный план </w:t>
      </w:r>
      <w:r w:rsidR="00033213">
        <w:rPr>
          <w:color w:val="000000"/>
          <w:sz w:val="26"/>
          <w:szCs w:val="26"/>
          <w:u w:val="none"/>
        </w:rPr>
        <w:t>Караваевского</w:t>
      </w:r>
      <w:r w:rsidRPr="00571536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tbl>
      <w:tblPr>
        <w:tblW w:w="9483" w:type="dxa"/>
        <w:tblInd w:w="-14" w:type="dxa"/>
        <w:tblLayout w:type="fixed"/>
        <w:tblLook w:val="00A0" w:firstRow="1" w:lastRow="0" w:firstColumn="1" w:lastColumn="0" w:noHBand="0" w:noVBand="0"/>
      </w:tblPr>
      <w:tblGrid>
        <w:gridCol w:w="2739"/>
        <w:gridCol w:w="6744"/>
      </w:tblGrid>
      <w:tr w:rsidR="00BA00A9" w:rsidRPr="00571536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color w:val="auto"/>
                <w:sz w:val="26"/>
                <w:szCs w:val="26"/>
                <w:u w:val="none"/>
                <w:lang w:eastAsia="zh-CN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BA00A9" w:rsidRPr="00571536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FE7A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 xml:space="preserve">- главный специалист КМИиА, </w:t>
            </w:r>
            <w:r w:rsidRPr="00571536">
              <w:rPr>
                <w:color w:val="auto"/>
                <w:sz w:val="26"/>
                <w:szCs w:val="26"/>
                <w:u w:val="none"/>
                <w:lang w:eastAsia="zh-CN"/>
              </w:rPr>
              <w:t>заместитель председателя комиссии</w:t>
            </w: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 xml:space="preserve">; </w:t>
            </w:r>
          </w:p>
        </w:tc>
      </w:tr>
      <w:tr w:rsidR="00BA00A9" w:rsidRPr="00571536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color w:val="auto"/>
                <w:sz w:val="26"/>
                <w:szCs w:val="26"/>
                <w:u w:val="none"/>
                <w:lang w:eastAsia="zh-CN"/>
              </w:rPr>
              <w:t>Члены комиссии:</w:t>
            </w:r>
          </w:p>
        </w:tc>
      </w:tr>
      <w:tr w:rsidR="00BA00A9" w:rsidRPr="00571536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7363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Style w:val="af9"/>
                <w:bCs/>
                <w:color w:val="00000A"/>
                <w:sz w:val="26"/>
                <w:szCs w:val="26"/>
                <w:u w:val="none"/>
                <w:lang w:eastAsia="zh-CN"/>
              </w:rPr>
            </w:pPr>
            <w:r>
              <w:rPr>
                <w:rStyle w:val="af9"/>
                <w:b w:val="0"/>
                <w:bCs/>
                <w:color w:val="00000A"/>
                <w:sz w:val="26"/>
                <w:szCs w:val="26"/>
                <w:u w:val="none"/>
                <w:lang w:eastAsia="zh-CN"/>
              </w:rPr>
              <w:t>Теребрина О.Е.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 w:rsidP="007363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 xml:space="preserve">- глава </w:t>
            </w:r>
            <w:r w:rsidR="0073632A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 xml:space="preserve">Караваевского </w:t>
            </w: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>сельского поселения, член комиссии</w:t>
            </w:r>
          </w:p>
        </w:tc>
      </w:tr>
      <w:tr w:rsidR="00BA00A9" w:rsidRPr="00571536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FE7A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>Гутман О.В.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rFonts w:eastAsia="Arial Unicode MS"/>
                <w:color w:val="auto"/>
                <w:sz w:val="26"/>
                <w:szCs w:val="26"/>
                <w:u w:val="none"/>
                <w:lang w:eastAsia="hi-IN" w:bidi="hi-IN"/>
              </w:rPr>
              <w:t>- главный специалист МКУ «Центр земельных и имущественных ресурсов», секретарь комиссии.</w:t>
            </w:r>
          </w:p>
        </w:tc>
      </w:tr>
    </w:tbl>
    <w:p w:rsidR="00BA00A9" w:rsidRPr="00571536" w:rsidRDefault="00BA00A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 w:hanging="5136"/>
        <w:jc w:val="right"/>
        <w:rPr>
          <w:bCs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BA00A9" w:rsidRPr="00033213" w:rsidTr="00BD2C50">
        <w:tc>
          <w:tcPr>
            <w:tcW w:w="5715" w:type="dxa"/>
          </w:tcPr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lastRenderedPageBreak/>
              <w:t>Приложение № 2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УТВЕРЖДЕНЫ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постановлением администрации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Костромского муниципального района</w:t>
            </w:r>
          </w:p>
          <w:p w:rsidR="00BA00A9" w:rsidRPr="00033213" w:rsidRDefault="00FE7ACE" w:rsidP="00642EB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sz w:val="26"/>
                <w:szCs w:val="26"/>
              </w:rPr>
            </w:pPr>
            <w:r w:rsidRPr="00033213">
              <w:rPr>
                <w:color w:val="auto"/>
                <w:spacing w:val="20"/>
                <w:sz w:val="26"/>
                <w:szCs w:val="26"/>
              </w:rPr>
              <w:t>от «</w:t>
            </w:r>
            <w:r w:rsidR="00642EB6">
              <w:rPr>
                <w:color w:val="auto"/>
                <w:spacing w:val="20"/>
                <w:sz w:val="26"/>
                <w:szCs w:val="26"/>
              </w:rPr>
              <w:t>26</w:t>
            </w:r>
            <w:r w:rsidR="00BA00A9" w:rsidRPr="00033213">
              <w:rPr>
                <w:color w:val="auto"/>
                <w:spacing w:val="20"/>
                <w:sz w:val="26"/>
                <w:szCs w:val="26"/>
              </w:rPr>
              <w:t xml:space="preserve">» </w:t>
            </w:r>
            <w:r w:rsidR="00642EB6">
              <w:rPr>
                <w:color w:val="auto"/>
                <w:spacing w:val="20"/>
                <w:sz w:val="26"/>
                <w:szCs w:val="26"/>
              </w:rPr>
              <w:t xml:space="preserve">июня </w:t>
            </w:r>
            <w:r w:rsidR="00BA00A9" w:rsidRPr="00033213">
              <w:rPr>
                <w:color w:val="auto"/>
                <w:spacing w:val="20"/>
                <w:sz w:val="26"/>
                <w:szCs w:val="26"/>
              </w:rPr>
              <w:t>202</w:t>
            </w:r>
            <w:r w:rsidRPr="00033213">
              <w:rPr>
                <w:color w:val="auto"/>
                <w:spacing w:val="20"/>
                <w:sz w:val="26"/>
                <w:szCs w:val="26"/>
              </w:rPr>
              <w:t>4</w:t>
            </w:r>
            <w:r w:rsidR="00BA00A9" w:rsidRPr="00033213">
              <w:rPr>
                <w:color w:val="auto"/>
                <w:spacing w:val="20"/>
                <w:sz w:val="26"/>
                <w:szCs w:val="26"/>
              </w:rPr>
              <w:t xml:space="preserve"> года № </w:t>
            </w:r>
            <w:r w:rsidR="00642EB6">
              <w:rPr>
                <w:color w:val="auto"/>
                <w:spacing w:val="20"/>
                <w:sz w:val="26"/>
                <w:szCs w:val="26"/>
              </w:rPr>
              <w:t>1760</w:t>
            </w:r>
            <w:r w:rsidR="00BA00A9" w:rsidRPr="00033213">
              <w:rPr>
                <w:spacing w:val="20"/>
                <w:sz w:val="26"/>
                <w:szCs w:val="26"/>
              </w:rPr>
              <w:t xml:space="preserve">     </w:t>
            </w:r>
          </w:p>
        </w:tc>
      </w:tr>
    </w:tbl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p w:rsidR="00033213" w:rsidRPr="00033213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6"/>
          <w:szCs w:val="26"/>
          <w:u w:val="none"/>
        </w:rPr>
      </w:pPr>
    </w:p>
    <w:p w:rsidR="00033213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6"/>
          <w:szCs w:val="26"/>
          <w:u w:val="none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Место, время и сроки проведения процедуры общественных обсуждений по проекту внесения изменений в генеральный план </w:t>
      </w:r>
      <w:r w:rsidR="0073632A" w:rsidRPr="00033213">
        <w:rPr>
          <w:color w:val="000000"/>
          <w:sz w:val="26"/>
          <w:szCs w:val="26"/>
          <w:u w:val="none"/>
        </w:rPr>
        <w:t>Караваевского</w:t>
      </w:r>
      <w:r w:rsidRPr="00033213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</w:t>
      </w: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tbl>
      <w:tblPr>
        <w:tblW w:w="9483" w:type="dxa"/>
        <w:tblInd w:w="-14" w:type="dxa"/>
        <w:tblLayout w:type="fixed"/>
        <w:tblLook w:val="00A0" w:firstRow="1" w:lastRow="0" w:firstColumn="1" w:lastColumn="0" w:noHBand="0" w:noVBand="0"/>
      </w:tblPr>
      <w:tblGrid>
        <w:gridCol w:w="610"/>
        <w:gridCol w:w="1673"/>
        <w:gridCol w:w="5400"/>
        <w:gridCol w:w="1800"/>
      </w:tblGrid>
      <w:tr w:rsidR="00BA00A9" w:rsidRPr="00033213">
        <w:trPr>
          <w:trHeight w:val="106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№ п/п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 w:rsidP="00637C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Наименование процедуры </w:t>
            </w:r>
            <w:r w:rsidR="00637C6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общественных обсуждений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Место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Сроки, время</w:t>
            </w:r>
          </w:p>
        </w:tc>
      </w:tr>
      <w:tr w:rsidR="00BA00A9" w:rsidRPr="00033213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Оповещение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На информационном стенде около здания, расположенного по адресу: г. Кострома, ул. М. Новикова, д.7;</w:t>
            </w:r>
          </w:p>
          <w:p w:rsidR="00B12A0B" w:rsidRPr="00033213" w:rsidRDefault="00BA00A9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 xml:space="preserve">Костромская область, Костромской район, </w:t>
            </w:r>
          </w:p>
          <w:p w:rsidR="00B12A0B" w:rsidRPr="00033213" w:rsidRDefault="00B12A0B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п.Караваево,</w:t>
            </w:r>
            <w:r w:rsidR="002B7A4B" w:rsidRPr="00033213">
              <w:rPr>
                <w:rFonts w:ascii="Times New Roman" w:hAnsi="Times New Roman"/>
                <w:sz w:val="26"/>
                <w:szCs w:val="26"/>
              </w:rPr>
              <w:t xml:space="preserve"> ул.Штеймана, у д.5;</w:t>
            </w:r>
          </w:p>
          <w:p w:rsidR="00B12A0B" w:rsidRPr="00033213" w:rsidRDefault="00B12A0B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д.Малое Андрейково</w:t>
            </w:r>
            <w:r w:rsidR="002B7A4B" w:rsidRPr="00033213">
              <w:rPr>
                <w:rFonts w:ascii="Times New Roman" w:hAnsi="Times New Roman"/>
                <w:sz w:val="26"/>
                <w:szCs w:val="26"/>
              </w:rPr>
              <w:t xml:space="preserve"> -  у д.1, у д.15;</w:t>
            </w:r>
          </w:p>
          <w:p w:rsidR="00B12A0B" w:rsidRPr="00033213" w:rsidRDefault="00B12A0B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д.Поддубное</w:t>
            </w:r>
            <w:r w:rsidR="002B7A4B" w:rsidRPr="00033213">
              <w:rPr>
                <w:rFonts w:ascii="Times New Roman" w:hAnsi="Times New Roman"/>
                <w:sz w:val="26"/>
                <w:szCs w:val="26"/>
              </w:rPr>
              <w:t xml:space="preserve"> – у д.20;</w:t>
            </w:r>
          </w:p>
          <w:p w:rsidR="00B12A0B" w:rsidRPr="00033213" w:rsidRDefault="00B12A0B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д.Семёнково</w:t>
            </w:r>
            <w:r w:rsidR="002B7A4B" w:rsidRPr="00033213">
              <w:rPr>
                <w:rFonts w:ascii="Times New Roman" w:hAnsi="Times New Roman"/>
                <w:sz w:val="26"/>
                <w:szCs w:val="26"/>
              </w:rPr>
              <w:t>- у д.19;</w:t>
            </w:r>
          </w:p>
          <w:p w:rsidR="00BA00A9" w:rsidRPr="00033213" w:rsidRDefault="00BA00A9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 w:rsidP="005C00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С 9:00 </w:t>
            </w:r>
            <w:r w:rsidR="0003321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2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8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6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C95572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 по 12:00 </w:t>
            </w:r>
            <w:r w:rsidR="0003321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19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4E5AB8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</w:t>
            </w:r>
          </w:p>
        </w:tc>
      </w:tr>
      <w:tr w:rsidR="00BA00A9" w:rsidRPr="00033213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305"/>
              </w:tabs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Размещение проекта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На официальном сайте администрации Костромского муниципального района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ab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5C0048" w:rsidP="005C00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>
              <w:rPr>
                <w:color w:val="auto"/>
                <w:sz w:val="26"/>
                <w:szCs w:val="26"/>
                <w:u w:val="none"/>
                <w:lang w:eastAsia="zh-CN"/>
              </w:rPr>
              <w:t>05</w:t>
            </w:r>
            <w:r w:rsidR="0073632A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C95572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 – </w:t>
            </w:r>
            <w:r w:rsidR="0003321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19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C95572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г.</w:t>
            </w:r>
          </w:p>
        </w:tc>
      </w:tr>
      <w:tr w:rsidR="00BA00A9" w:rsidRPr="00033213">
        <w:trPr>
          <w:trHeight w:val="160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Проведение экспозиции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На официальном сайте администрации Костромского муниципального района 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Консультирование по телефону 55-98-51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4E5A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Открытие: </w:t>
            </w:r>
            <w:r w:rsidR="0003321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05</w:t>
            </w:r>
            <w:r w:rsidR="0073632A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C95572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73632A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г. в 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9:00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Срок проведения: с </w:t>
            </w:r>
            <w:r w:rsidR="004E5AB8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9:00 </w:t>
            </w:r>
            <w:r w:rsidR="0003321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05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8B7676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 по 12:00 </w:t>
            </w:r>
            <w:r w:rsidR="00033213">
              <w:rPr>
                <w:color w:val="auto"/>
                <w:sz w:val="26"/>
                <w:szCs w:val="26"/>
                <w:u w:val="none"/>
                <w:lang w:eastAsia="zh-CN"/>
              </w:rPr>
              <w:t>19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8B7676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Консультирование: </w:t>
            </w:r>
          </w:p>
          <w:p w:rsidR="00BA00A9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С 14:00 до 15:00</w:t>
            </w:r>
          </w:p>
          <w:p w:rsidR="00033213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  <w:p w:rsidR="00033213" w:rsidRPr="00033213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</w:tr>
      <w:tr w:rsidR="00BA00A9" w:rsidRPr="00033213">
        <w:trPr>
          <w:cantSplit/>
          <w:trHeight w:val="345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33213" w:rsidRDefault="00BA00A9" w:rsidP="00637C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Прием предложени</w:t>
            </w:r>
            <w:r w:rsidR="004E5AB8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й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и замечаний 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lastRenderedPageBreak/>
              <w:t xml:space="preserve">участников </w:t>
            </w:r>
            <w:r w:rsidR="00637C63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общественных обсуждений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33213">
              <w:rPr>
                <w:rFonts w:ascii="Times New Roman" w:hAnsi="Times New Roman"/>
                <w:sz w:val="26"/>
                <w:szCs w:val="26"/>
              </w:rPr>
              <w:lastRenderedPageBreak/>
              <w:t>г. Кострома, ул. М. Новикова, д. 7,  каб. 116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33213" w:rsidRDefault="00033213" w:rsidP="005C00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с 9:00 05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8B7676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 по 12:00 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19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8B7676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</w:t>
            </w:r>
          </w:p>
        </w:tc>
      </w:tr>
      <w:tr w:rsidR="00BA00A9" w:rsidRPr="00033213">
        <w:trPr>
          <w:cantSplit/>
          <w:trHeight w:val="535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На официальном сайте администрации Костромского муниципального района </w:t>
            </w:r>
          </w:p>
          <w:p w:rsidR="00BA00A9" w:rsidRPr="00033213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0000"/>
                <w:sz w:val="26"/>
                <w:szCs w:val="26"/>
                <w:u w:val="none"/>
                <w:lang w:eastAsia="zh-CN"/>
              </w:rPr>
            </w:pPr>
          </w:p>
        </w:tc>
      </w:tr>
      <w:tr w:rsidR="00BA00A9" w:rsidRPr="00033213">
        <w:trPr>
          <w:cantSplit/>
          <w:trHeight w:val="376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На электронную почту </w:t>
            </w:r>
            <w:r w:rsidRPr="00033213">
              <w:rPr>
                <w:color w:val="auto"/>
                <w:sz w:val="26"/>
                <w:szCs w:val="26"/>
                <w:u w:val="none"/>
                <w:lang w:val="en-US" w:eastAsia="zh-CN"/>
              </w:rPr>
              <w:t>arh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@</w:t>
            </w:r>
            <w:r w:rsidRPr="00033213">
              <w:rPr>
                <w:color w:val="auto"/>
                <w:sz w:val="26"/>
                <w:szCs w:val="26"/>
                <w:u w:val="none"/>
                <w:lang w:val="en-US" w:eastAsia="zh-CN"/>
              </w:rPr>
              <w:t>admkr</w:t>
            </w: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</w:t>
            </w:r>
            <w:r w:rsidRPr="00033213">
              <w:rPr>
                <w:color w:val="auto"/>
                <w:sz w:val="26"/>
                <w:szCs w:val="26"/>
                <w:u w:val="none"/>
                <w:lang w:val="en-US" w:eastAsia="zh-CN"/>
              </w:rPr>
              <w:t>ru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0000"/>
                <w:sz w:val="26"/>
                <w:szCs w:val="26"/>
                <w:u w:val="none"/>
                <w:lang w:eastAsia="zh-CN"/>
              </w:rPr>
            </w:pPr>
          </w:p>
        </w:tc>
      </w:tr>
      <w:tr w:rsidR="00BA00A9" w:rsidRPr="00033213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lastRenderedPageBreak/>
              <w:t>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Подготовка протокола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г. Кострома, ул. М. Новикова, д. 7,  каб. 116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19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4E5AB8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</w:tr>
      <w:tr w:rsidR="00BA00A9" w:rsidRPr="00033213">
        <w:trPr>
          <w:trHeight w:val="88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Подготовка и опубликование заключения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33213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  <w:r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2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2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.0</w:t>
            </w:r>
            <w:r w:rsidR="005C0048">
              <w:rPr>
                <w:color w:val="auto"/>
                <w:sz w:val="26"/>
                <w:szCs w:val="26"/>
                <w:u w:val="none"/>
                <w:lang w:eastAsia="zh-CN"/>
              </w:rPr>
              <w:t>7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.202</w:t>
            </w:r>
            <w:r w:rsidR="004E5AB8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>4</w:t>
            </w:r>
            <w:r w:rsidR="00BA00A9" w:rsidRPr="00033213">
              <w:rPr>
                <w:color w:val="auto"/>
                <w:sz w:val="26"/>
                <w:szCs w:val="26"/>
                <w:u w:val="none"/>
                <w:lang w:eastAsia="zh-CN"/>
              </w:rPr>
              <w:t xml:space="preserve"> г.</w:t>
            </w:r>
          </w:p>
          <w:p w:rsidR="00BA00A9" w:rsidRPr="00033213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6"/>
                <w:szCs w:val="26"/>
                <w:u w:val="none"/>
                <w:lang w:eastAsia="zh-CN"/>
              </w:rPr>
            </w:pPr>
          </w:p>
        </w:tc>
      </w:tr>
    </w:tbl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Pr="0057153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033213" w:rsidRDefault="00033213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033213" w:rsidRDefault="00033213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</w:t>
      </w:r>
    </w:p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BA00A9" w:rsidRPr="00033213" w:rsidTr="00BD2C50">
        <w:tc>
          <w:tcPr>
            <w:tcW w:w="5715" w:type="dxa"/>
          </w:tcPr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Приложение № 3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bCs/>
                <w:color w:val="auto"/>
                <w:sz w:val="26"/>
                <w:szCs w:val="26"/>
              </w:rPr>
            </w:pP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УТВЕРЖДЕНО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постановлением администрации</w:t>
            </w:r>
          </w:p>
          <w:p w:rsidR="00BA00A9" w:rsidRPr="00033213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color w:val="auto"/>
                <w:sz w:val="26"/>
                <w:szCs w:val="26"/>
              </w:rPr>
            </w:pPr>
            <w:r w:rsidRPr="00033213">
              <w:rPr>
                <w:bCs/>
                <w:color w:val="auto"/>
                <w:sz w:val="26"/>
                <w:szCs w:val="26"/>
              </w:rPr>
              <w:t>Костромского муниципального района</w:t>
            </w:r>
          </w:p>
          <w:p w:rsidR="00BA00A9" w:rsidRPr="00033213" w:rsidRDefault="00BA00A9" w:rsidP="00642EB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sz w:val="26"/>
                <w:szCs w:val="26"/>
              </w:rPr>
            </w:pPr>
            <w:r w:rsidRPr="00033213">
              <w:rPr>
                <w:color w:val="auto"/>
                <w:spacing w:val="20"/>
                <w:sz w:val="26"/>
                <w:szCs w:val="26"/>
              </w:rPr>
              <w:t>от «</w:t>
            </w:r>
            <w:r w:rsidR="00642EB6">
              <w:rPr>
                <w:color w:val="auto"/>
                <w:spacing w:val="20"/>
                <w:sz w:val="26"/>
                <w:szCs w:val="26"/>
              </w:rPr>
              <w:t>26</w:t>
            </w:r>
            <w:r w:rsidRPr="00033213">
              <w:rPr>
                <w:color w:val="auto"/>
                <w:spacing w:val="20"/>
                <w:sz w:val="26"/>
                <w:szCs w:val="26"/>
              </w:rPr>
              <w:t xml:space="preserve">» </w:t>
            </w:r>
            <w:r w:rsidR="00642EB6">
              <w:rPr>
                <w:color w:val="auto"/>
                <w:spacing w:val="20"/>
                <w:sz w:val="26"/>
                <w:szCs w:val="26"/>
              </w:rPr>
              <w:t>июня</w:t>
            </w:r>
            <w:r w:rsidRPr="00033213">
              <w:rPr>
                <w:color w:val="auto"/>
                <w:spacing w:val="20"/>
                <w:sz w:val="26"/>
                <w:szCs w:val="26"/>
              </w:rPr>
              <w:t xml:space="preserve"> 202</w:t>
            </w:r>
            <w:r w:rsidR="004E5AB8" w:rsidRPr="00033213">
              <w:rPr>
                <w:color w:val="auto"/>
                <w:spacing w:val="20"/>
                <w:sz w:val="26"/>
                <w:szCs w:val="26"/>
              </w:rPr>
              <w:t>4</w:t>
            </w:r>
            <w:r w:rsidRPr="00033213">
              <w:rPr>
                <w:color w:val="auto"/>
                <w:spacing w:val="20"/>
                <w:sz w:val="26"/>
                <w:szCs w:val="26"/>
              </w:rPr>
              <w:t xml:space="preserve"> года №</w:t>
            </w:r>
            <w:r w:rsidR="00642EB6">
              <w:rPr>
                <w:color w:val="auto"/>
                <w:spacing w:val="20"/>
                <w:sz w:val="26"/>
                <w:szCs w:val="26"/>
              </w:rPr>
              <w:t xml:space="preserve"> 1760</w:t>
            </w:r>
            <w:bookmarkStart w:id="0" w:name="_GoBack"/>
            <w:bookmarkEnd w:id="0"/>
            <w:r w:rsidRPr="00033213">
              <w:rPr>
                <w:spacing w:val="20"/>
                <w:sz w:val="26"/>
                <w:szCs w:val="26"/>
              </w:rPr>
              <w:t xml:space="preserve">    </w:t>
            </w:r>
          </w:p>
        </w:tc>
      </w:tr>
    </w:tbl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  <w:r w:rsidRPr="00033213">
        <w:rPr>
          <w:rFonts w:ascii="Times New Roman" w:hAnsi="Times New Roman"/>
          <w:color w:val="000000"/>
          <w:sz w:val="26"/>
          <w:szCs w:val="26"/>
        </w:rPr>
        <w:t>Оповещение о начале общественных обсуждений</w:t>
      </w:r>
    </w:p>
    <w:p w:rsidR="00BA00A9" w:rsidRPr="00033213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Глава  Костромского муниципального района информирует о назначении общественных обсуждений по проекту внесения изменений в генеральный план </w:t>
      </w:r>
      <w:r w:rsidR="00B12A0B" w:rsidRPr="00033213">
        <w:rPr>
          <w:color w:val="000000"/>
          <w:sz w:val="26"/>
          <w:szCs w:val="26"/>
          <w:u w:val="none"/>
        </w:rPr>
        <w:t>Караваевского</w:t>
      </w:r>
      <w:r w:rsidRPr="00033213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 (Далее –Проект).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Внесение изменений в генеральный план Караваевского сельского поселения Костромского муниципального района Костромской области вызвано: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приведением генерального плана в соответствие с Приказом Минэкономразвития РФ №10 от 09.01.2018 г;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приведение утвержденного генерального плана сельского поселения в соответствие с утвержденными документами территориального планирования Российской Федерации, утвержденными документами территориального планирования двух и более субъектов Российской Федерации, утвержденными документами территориального планирования субъекта Российской Федерации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актуализация развития территории Караваевского сельского поселения;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формирование правового режима сохранения историко-культурного потенциала;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обеспечение комплексного устойчивого развития территорий путем комплексного решения вопросов территориального планирования;</w:t>
      </w:r>
    </w:p>
    <w:p w:rsidR="00B12A0B" w:rsidRPr="00033213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определение планируемого размещения объектов федерального, регионального и местного значения.</w:t>
      </w:r>
    </w:p>
    <w:p w:rsidR="00BA00A9" w:rsidRPr="00033213" w:rsidRDefault="00BA00A9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Организатор общественных обсуждений – Комиссия по подготовке и проведению общественных обсуждений (адрес: Костромская область, Костромской район, г. Кострома, ул. Маршала Новикова, д. 7, телефон (4942)55-98-51).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Предложения и замечания по проекту направляются организатору общественных обсуждений в срок до 12:00 </w:t>
      </w:r>
      <w:r w:rsidR="00033213">
        <w:rPr>
          <w:rFonts w:ascii="Times New Roman" w:hAnsi="Times New Roman"/>
          <w:sz w:val="26"/>
          <w:szCs w:val="26"/>
        </w:rPr>
        <w:t>19</w:t>
      </w:r>
      <w:r w:rsidR="004E5AB8" w:rsidRPr="00033213">
        <w:rPr>
          <w:rFonts w:ascii="Times New Roman" w:hAnsi="Times New Roman"/>
          <w:sz w:val="26"/>
          <w:szCs w:val="26"/>
        </w:rPr>
        <w:t>.0</w:t>
      </w:r>
      <w:r w:rsidR="005C0048">
        <w:rPr>
          <w:rFonts w:ascii="Times New Roman" w:hAnsi="Times New Roman"/>
          <w:sz w:val="26"/>
          <w:szCs w:val="26"/>
        </w:rPr>
        <w:t>7</w:t>
      </w:r>
      <w:r w:rsidR="004E5AB8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 xml:space="preserve"> года.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 сети «Интернет» по адресу: </w:t>
      </w:r>
      <w:hyperlink r:id="rId9" w:history="1">
        <w:r w:rsidRPr="00033213">
          <w:rPr>
            <w:rStyle w:val="af0"/>
            <w:rFonts w:ascii="Times New Roman" w:hAnsi="Times New Roman"/>
            <w:color w:val="000000"/>
            <w:sz w:val="26"/>
            <w:szCs w:val="26"/>
            <w:u w:val="none"/>
          </w:rPr>
          <w:t>http://www.admkr.ru</w:t>
        </w:r>
      </w:hyperlink>
      <w:r w:rsidRPr="00033213">
        <w:rPr>
          <w:rFonts w:ascii="Times New Roman" w:hAnsi="Times New Roman"/>
          <w:sz w:val="26"/>
          <w:szCs w:val="26"/>
        </w:rPr>
        <w:t xml:space="preserve"> в разделе: Администрация/КМИиА/Градостро</w:t>
      </w:r>
      <w:r w:rsidR="00033213">
        <w:rPr>
          <w:rFonts w:ascii="Times New Roman" w:hAnsi="Times New Roman"/>
          <w:sz w:val="26"/>
          <w:szCs w:val="26"/>
        </w:rPr>
        <w:t>ительство/Публичные слушания с 05</w:t>
      </w:r>
      <w:r w:rsidR="004E5AB8" w:rsidRPr="00033213">
        <w:rPr>
          <w:rFonts w:ascii="Times New Roman" w:hAnsi="Times New Roman"/>
          <w:sz w:val="26"/>
          <w:szCs w:val="26"/>
        </w:rPr>
        <w:t>.0</w:t>
      </w:r>
      <w:r w:rsidR="00F57CA9">
        <w:rPr>
          <w:rFonts w:ascii="Times New Roman" w:hAnsi="Times New Roman"/>
          <w:sz w:val="26"/>
          <w:szCs w:val="26"/>
        </w:rPr>
        <w:t>7</w:t>
      </w:r>
      <w:r w:rsidR="004E5AB8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 xml:space="preserve"> года по </w:t>
      </w:r>
      <w:r w:rsidR="00033213">
        <w:rPr>
          <w:rFonts w:ascii="Times New Roman" w:hAnsi="Times New Roman"/>
          <w:sz w:val="26"/>
          <w:szCs w:val="26"/>
        </w:rPr>
        <w:t>19</w:t>
      </w:r>
      <w:r w:rsidR="004E5AB8" w:rsidRPr="00033213">
        <w:rPr>
          <w:rFonts w:ascii="Times New Roman" w:hAnsi="Times New Roman"/>
          <w:sz w:val="26"/>
          <w:szCs w:val="26"/>
        </w:rPr>
        <w:t>.0</w:t>
      </w:r>
      <w:r w:rsidR="00F57CA9">
        <w:rPr>
          <w:rFonts w:ascii="Times New Roman" w:hAnsi="Times New Roman"/>
          <w:sz w:val="26"/>
          <w:szCs w:val="26"/>
        </w:rPr>
        <w:t>7</w:t>
      </w:r>
      <w:r w:rsidR="004E5AB8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 xml:space="preserve"> года. 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Консультирование проводится по телефону (4942)55-98-51.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адресу: http://www.admkr.ru в разделе Администрация /КМИиА/ Градостроительство/ Публичные слушания с </w:t>
      </w:r>
      <w:r w:rsidR="00033213">
        <w:rPr>
          <w:rFonts w:ascii="Times New Roman" w:hAnsi="Times New Roman"/>
          <w:sz w:val="26"/>
          <w:szCs w:val="26"/>
        </w:rPr>
        <w:t>05</w:t>
      </w:r>
      <w:r w:rsidR="00A47D3A" w:rsidRPr="00033213">
        <w:rPr>
          <w:rFonts w:ascii="Times New Roman" w:hAnsi="Times New Roman"/>
          <w:sz w:val="26"/>
          <w:szCs w:val="26"/>
        </w:rPr>
        <w:t>.0</w:t>
      </w:r>
      <w:r w:rsidR="005C0048">
        <w:rPr>
          <w:rFonts w:ascii="Times New Roman" w:hAnsi="Times New Roman"/>
          <w:sz w:val="26"/>
          <w:szCs w:val="26"/>
        </w:rPr>
        <w:t>7</w:t>
      </w:r>
      <w:r w:rsidR="00A47D3A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>года.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</w:t>
      </w:r>
      <w:r w:rsidRPr="00033213">
        <w:rPr>
          <w:rFonts w:ascii="Times New Roman" w:hAnsi="Times New Roman"/>
          <w:sz w:val="26"/>
          <w:szCs w:val="26"/>
        </w:rPr>
        <w:lastRenderedPageBreak/>
        <w:t xml:space="preserve">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10" w:history="1">
        <w:r w:rsidRPr="00033213">
          <w:rPr>
            <w:rFonts w:ascii="Times New Roman" w:hAnsi="Times New Roman"/>
            <w:sz w:val="26"/>
            <w:szCs w:val="26"/>
          </w:rPr>
          <w:t>законом</w:t>
        </w:r>
      </w:hyperlink>
      <w:r w:rsidRPr="00033213">
        <w:rPr>
          <w:rFonts w:ascii="Times New Roman" w:hAnsi="Times New Roman"/>
          <w:sz w:val="26"/>
          <w:szCs w:val="26"/>
        </w:rPr>
        <w:t xml:space="preserve"> от 27 июля 2006 года № 152-ФЗ «О персональных данных».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Участники общественных обсуждений, представившие указанные сведения о себе, имеют право вносить предложения и замечания,   касающи</w:t>
      </w:r>
      <w:r w:rsidR="00A47D3A" w:rsidRPr="00033213">
        <w:rPr>
          <w:rFonts w:ascii="Times New Roman" w:hAnsi="Times New Roman"/>
          <w:sz w:val="26"/>
          <w:szCs w:val="26"/>
        </w:rPr>
        <w:t xml:space="preserve">еся рассматриваемого проекта с </w:t>
      </w:r>
      <w:r w:rsidR="00033213">
        <w:rPr>
          <w:rFonts w:ascii="Times New Roman" w:hAnsi="Times New Roman"/>
          <w:sz w:val="26"/>
          <w:szCs w:val="26"/>
        </w:rPr>
        <w:t>05</w:t>
      </w:r>
      <w:r w:rsidR="00A47D3A" w:rsidRPr="00033213">
        <w:rPr>
          <w:rFonts w:ascii="Times New Roman" w:hAnsi="Times New Roman"/>
          <w:sz w:val="26"/>
          <w:szCs w:val="26"/>
        </w:rPr>
        <w:t>.0</w:t>
      </w:r>
      <w:r w:rsidR="005C0048">
        <w:rPr>
          <w:rFonts w:ascii="Times New Roman" w:hAnsi="Times New Roman"/>
          <w:sz w:val="26"/>
          <w:szCs w:val="26"/>
        </w:rPr>
        <w:t>7</w:t>
      </w:r>
      <w:r w:rsidR="00A47D3A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 xml:space="preserve">года по </w:t>
      </w:r>
      <w:r w:rsidR="00033213">
        <w:rPr>
          <w:rFonts w:ascii="Times New Roman" w:hAnsi="Times New Roman"/>
          <w:sz w:val="26"/>
          <w:szCs w:val="26"/>
        </w:rPr>
        <w:t>19</w:t>
      </w:r>
      <w:r w:rsidR="00A47D3A" w:rsidRPr="00033213">
        <w:rPr>
          <w:rFonts w:ascii="Times New Roman" w:hAnsi="Times New Roman"/>
          <w:sz w:val="26"/>
          <w:szCs w:val="26"/>
        </w:rPr>
        <w:t>.0</w:t>
      </w:r>
      <w:r w:rsidR="005C0048">
        <w:rPr>
          <w:rFonts w:ascii="Times New Roman" w:hAnsi="Times New Roman"/>
          <w:sz w:val="26"/>
          <w:szCs w:val="26"/>
        </w:rPr>
        <w:t>7</w:t>
      </w:r>
      <w:r w:rsidR="00A47D3A" w:rsidRPr="00033213">
        <w:rPr>
          <w:rFonts w:ascii="Times New Roman" w:hAnsi="Times New Roman"/>
          <w:sz w:val="26"/>
          <w:szCs w:val="26"/>
        </w:rPr>
        <w:t>.2024</w:t>
      </w:r>
      <w:r w:rsidRPr="00033213">
        <w:rPr>
          <w:rFonts w:ascii="Times New Roman" w:hAnsi="Times New Roman"/>
          <w:sz w:val="26"/>
          <w:szCs w:val="26"/>
        </w:rPr>
        <w:t>года: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1) посредством официального сайта администрации Костромского муниципального района;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    </w:t>
      </w:r>
      <w:r w:rsidRPr="00033213">
        <w:rPr>
          <w:rFonts w:ascii="Times New Roman" w:hAnsi="Times New Roman"/>
          <w:sz w:val="26"/>
          <w:szCs w:val="26"/>
        </w:rPr>
        <w:tab/>
        <w:t>2) в письменной форме в адрес организатора общественных обсуждений;</w:t>
      </w:r>
    </w:p>
    <w:p w:rsidR="00BA00A9" w:rsidRPr="00033213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</w:t>
      </w:r>
      <w:r w:rsidRPr="00033213">
        <w:rPr>
          <w:rFonts w:ascii="Times New Roman" w:hAnsi="Times New Roman"/>
          <w:sz w:val="26"/>
          <w:szCs w:val="26"/>
          <w:lang w:val="en-US"/>
        </w:rPr>
        <w:t>arh</w:t>
      </w:r>
      <w:r w:rsidRPr="00033213">
        <w:rPr>
          <w:rFonts w:ascii="Times New Roman" w:hAnsi="Times New Roman"/>
          <w:sz w:val="26"/>
          <w:szCs w:val="26"/>
        </w:rPr>
        <w:t>@</w:t>
      </w:r>
      <w:r w:rsidRPr="00033213">
        <w:rPr>
          <w:rFonts w:ascii="Times New Roman" w:hAnsi="Times New Roman"/>
          <w:sz w:val="26"/>
          <w:szCs w:val="26"/>
          <w:lang w:val="en-US"/>
        </w:rPr>
        <w:t>admkr</w:t>
      </w:r>
      <w:r w:rsidRPr="00033213">
        <w:rPr>
          <w:rFonts w:ascii="Times New Roman" w:hAnsi="Times New Roman"/>
          <w:sz w:val="26"/>
          <w:szCs w:val="26"/>
        </w:rPr>
        <w:t>.</w:t>
      </w:r>
      <w:r w:rsidRPr="00033213">
        <w:rPr>
          <w:rFonts w:ascii="Times New Roman" w:hAnsi="Times New Roman"/>
          <w:sz w:val="26"/>
          <w:szCs w:val="26"/>
          <w:lang w:val="en-US"/>
        </w:rPr>
        <w:t>ru</w:t>
      </w:r>
      <w:r w:rsidRPr="00033213">
        <w:rPr>
          <w:rFonts w:ascii="Times New Roman" w:hAnsi="Times New Roman"/>
          <w:sz w:val="26"/>
          <w:szCs w:val="26"/>
        </w:rPr>
        <w:t>.</w:t>
      </w: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6"/>
          <w:szCs w:val="26"/>
        </w:rPr>
      </w:pP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noProof/>
          <w:sz w:val="26"/>
          <w:szCs w:val="26"/>
        </w:rPr>
      </w:pPr>
      <w:r w:rsidRPr="00033213">
        <w:rPr>
          <w:sz w:val="26"/>
          <w:szCs w:val="26"/>
        </w:rPr>
        <w:t xml:space="preserve">                                         </w:t>
      </w: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                                                                                                     </w:t>
      </w: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6"/>
          <w:szCs w:val="26"/>
          <w:u w:val="none"/>
        </w:rPr>
      </w:pP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6"/>
          <w:szCs w:val="26"/>
          <w:u w:val="none"/>
        </w:rPr>
      </w:pP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6"/>
          <w:szCs w:val="26"/>
          <w:u w:val="none"/>
        </w:rPr>
      </w:pPr>
    </w:p>
    <w:p w:rsidR="00BA00A9" w:rsidRPr="00033213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6"/>
          <w:szCs w:val="26"/>
          <w:u w:val="none"/>
        </w:rPr>
      </w:pPr>
    </w:p>
    <w:p w:rsidR="00BA00A9" w:rsidRPr="00033213" w:rsidRDefault="00BA00A9" w:rsidP="002E06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</w:p>
    <w:p w:rsidR="00BA00A9" w:rsidRPr="00033213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</w:p>
    <w:sectPr w:rsidR="00BA00A9" w:rsidRPr="00033213" w:rsidSect="00033213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B30" w:rsidRDefault="00432B30" w:rsidP="00F42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separator/>
      </w:r>
    </w:p>
  </w:endnote>
  <w:endnote w:type="continuationSeparator" w:id="0">
    <w:p w:rsidR="00432B30" w:rsidRDefault="00432B30" w:rsidP="00F42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B30" w:rsidRDefault="00432B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separator/>
      </w:r>
    </w:p>
  </w:footnote>
  <w:footnote w:type="continuationSeparator" w:id="0">
    <w:p w:rsidR="00432B30" w:rsidRDefault="00432B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D1691"/>
    <w:multiLevelType w:val="hybridMultilevel"/>
    <w:tmpl w:val="FFFFFFFF"/>
    <w:lvl w:ilvl="0" w:tplc="E9D05C8A">
      <w:start w:val="1"/>
      <w:numFmt w:val="bullet"/>
      <w:lvlText w:val="–"/>
      <w:lvlJc w:val="left"/>
      <w:pPr>
        <w:ind w:left="720" w:hanging="359"/>
      </w:pPr>
      <w:rPr>
        <w:rFonts w:ascii="Arial" w:eastAsia="Times New Roman" w:hAnsi="Arial" w:hint="default"/>
      </w:rPr>
    </w:lvl>
    <w:lvl w:ilvl="1" w:tplc="9940A206">
      <w:start w:val="1"/>
      <w:numFmt w:val="bullet"/>
      <w:lvlText w:val="o"/>
      <w:lvlJc w:val="left"/>
      <w:pPr>
        <w:ind w:left="1440" w:hanging="359"/>
      </w:pPr>
      <w:rPr>
        <w:rFonts w:ascii="Courier New" w:eastAsia="Times New Roman" w:hAnsi="Courier New"/>
      </w:rPr>
    </w:lvl>
    <w:lvl w:ilvl="2" w:tplc="6B843C16">
      <w:start w:val="1"/>
      <w:numFmt w:val="bullet"/>
      <w:lvlText w:val="§"/>
      <w:lvlJc w:val="left"/>
      <w:pPr>
        <w:ind w:left="2160" w:hanging="359"/>
      </w:pPr>
      <w:rPr>
        <w:rFonts w:ascii="Wingdings" w:eastAsia="Times New Roman" w:hAnsi="Wingdings"/>
      </w:rPr>
    </w:lvl>
    <w:lvl w:ilvl="3" w:tplc="6FCC52A6">
      <w:start w:val="1"/>
      <w:numFmt w:val="bullet"/>
      <w:lvlText w:val="·"/>
      <w:lvlJc w:val="left"/>
      <w:pPr>
        <w:ind w:left="2880" w:hanging="359"/>
      </w:pPr>
      <w:rPr>
        <w:rFonts w:ascii="Symbol" w:eastAsia="Times New Roman" w:hAnsi="Symbol"/>
      </w:rPr>
    </w:lvl>
    <w:lvl w:ilvl="4" w:tplc="00C62300">
      <w:start w:val="1"/>
      <w:numFmt w:val="bullet"/>
      <w:lvlText w:val="o"/>
      <w:lvlJc w:val="left"/>
      <w:pPr>
        <w:ind w:left="3600" w:hanging="359"/>
      </w:pPr>
      <w:rPr>
        <w:rFonts w:ascii="Courier New" w:eastAsia="Times New Roman" w:hAnsi="Courier New"/>
      </w:rPr>
    </w:lvl>
    <w:lvl w:ilvl="5" w:tplc="41B2B610">
      <w:start w:val="1"/>
      <w:numFmt w:val="bullet"/>
      <w:lvlText w:val="§"/>
      <w:lvlJc w:val="left"/>
      <w:pPr>
        <w:ind w:left="4320" w:hanging="359"/>
      </w:pPr>
      <w:rPr>
        <w:rFonts w:ascii="Wingdings" w:eastAsia="Times New Roman" w:hAnsi="Wingdings"/>
      </w:rPr>
    </w:lvl>
    <w:lvl w:ilvl="6" w:tplc="FCAAC9C8">
      <w:start w:val="1"/>
      <w:numFmt w:val="bullet"/>
      <w:lvlText w:val="·"/>
      <w:lvlJc w:val="left"/>
      <w:pPr>
        <w:ind w:left="5040" w:hanging="359"/>
      </w:pPr>
      <w:rPr>
        <w:rFonts w:ascii="Symbol" w:eastAsia="Times New Roman" w:hAnsi="Symbol"/>
      </w:rPr>
    </w:lvl>
    <w:lvl w:ilvl="7" w:tplc="B1A82AE2">
      <w:start w:val="1"/>
      <w:numFmt w:val="bullet"/>
      <w:lvlText w:val="o"/>
      <w:lvlJc w:val="left"/>
      <w:pPr>
        <w:ind w:left="5760" w:hanging="359"/>
      </w:pPr>
      <w:rPr>
        <w:rFonts w:ascii="Courier New" w:eastAsia="Times New Roman" w:hAnsi="Courier New"/>
      </w:rPr>
    </w:lvl>
    <w:lvl w:ilvl="8" w:tplc="648CC460">
      <w:start w:val="1"/>
      <w:numFmt w:val="bullet"/>
      <w:lvlText w:val="§"/>
      <w:lvlJc w:val="left"/>
      <w:pPr>
        <w:ind w:left="6480" w:hanging="359"/>
      </w:pPr>
      <w:rPr>
        <w:rFonts w:ascii="Wingdings" w:eastAsia="Times New Roman" w:hAnsi="Wingdings"/>
      </w:rPr>
    </w:lvl>
  </w:abstractNum>
  <w:abstractNum w:abstractNumId="1">
    <w:nsid w:val="711874A9"/>
    <w:multiLevelType w:val="hybridMultilevel"/>
    <w:tmpl w:val="FFFFFFFF"/>
    <w:lvl w:ilvl="0" w:tplc="75CA399C">
      <w:start w:val="1"/>
      <w:numFmt w:val="bullet"/>
      <w:lvlText w:val="–"/>
      <w:lvlJc w:val="left"/>
      <w:pPr>
        <w:ind w:left="720" w:hanging="359"/>
      </w:pPr>
      <w:rPr>
        <w:rFonts w:ascii="Arial" w:eastAsia="Times New Roman" w:hAnsi="Arial" w:hint="default"/>
      </w:rPr>
    </w:lvl>
    <w:lvl w:ilvl="1" w:tplc="767859BA">
      <w:start w:val="1"/>
      <w:numFmt w:val="bullet"/>
      <w:lvlText w:val="o"/>
      <w:lvlJc w:val="left"/>
      <w:pPr>
        <w:ind w:left="1440" w:hanging="359"/>
      </w:pPr>
      <w:rPr>
        <w:rFonts w:ascii="Courier New" w:eastAsia="Times New Roman" w:hAnsi="Courier New"/>
      </w:rPr>
    </w:lvl>
    <w:lvl w:ilvl="2" w:tplc="91A4E642">
      <w:start w:val="1"/>
      <w:numFmt w:val="bullet"/>
      <w:lvlText w:val="§"/>
      <w:lvlJc w:val="left"/>
      <w:pPr>
        <w:ind w:left="2160" w:hanging="359"/>
      </w:pPr>
      <w:rPr>
        <w:rFonts w:ascii="Wingdings" w:eastAsia="Times New Roman" w:hAnsi="Wingdings"/>
      </w:rPr>
    </w:lvl>
    <w:lvl w:ilvl="3" w:tplc="2B804FA6">
      <w:start w:val="1"/>
      <w:numFmt w:val="bullet"/>
      <w:lvlText w:val="·"/>
      <w:lvlJc w:val="left"/>
      <w:pPr>
        <w:ind w:left="2880" w:hanging="359"/>
      </w:pPr>
      <w:rPr>
        <w:rFonts w:ascii="Symbol" w:eastAsia="Times New Roman" w:hAnsi="Symbol"/>
      </w:rPr>
    </w:lvl>
    <w:lvl w:ilvl="4" w:tplc="096CEA56">
      <w:start w:val="1"/>
      <w:numFmt w:val="bullet"/>
      <w:lvlText w:val="o"/>
      <w:lvlJc w:val="left"/>
      <w:pPr>
        <w:ind w:left="3600" w:hanging="359"/>
      </w:pPr>
      <w:rPr>
        <w:rFonts w:ascii="Courier New" w:eastAsia="Times New Roman" w:hAnsi="Courier New"/>
      </w:rPr>
    </w:lvl>
    <w:lvl w:ilvl="5" w:tplc="8DD6C876">
      <w:start w:val="1"/>
      <w:numFmt w:val="bullet"/>
      <w:lvlText w:val="§"/>
      <w:lvlJc w:val="left"/>
      <w:pPr>
        <w:ind w:left="4320" w:hanging="359"/>
      </w:pPr>
      <w:rPr>
        <w:rFonts w:ascii="Wingdings" w:eastAsia="Times New Roman" w:hAnsi="Wingdings"/>
      </w:rPr>
    </w:lvl>
    <w:lvl w:ilvl="6" w:tplc="F98AF076">
      <w:start w:val="1"/>
      <w:numFmt w:val="bullet"/>
      <w:lvlText w:val="·"/>
      <w:lvlJc w:val="left"/>
      <w:pPr>
        <w:ind w:left="5040" w:hanging="359"/>
      </w:pPr>
      <w:rPr>
        <w:rFonts w:ascii="Symbol" w:eastAsia="Times New Roman" w:hAnsi="Symbol"/>
      </w:rPr>
    </w:lvl>
    <w:lvl w:ilvl="7" w:tplc="95C41FBE">
      <w:start w:val="1"/>
      <w:numFmt w:val="bullet"/>
      <w:lvlText w:val="o"/>
      <w:lvlJc w:val="left"/>
      <w:pPr>
        <w:ind w:left="5760" w:hanging="359"/>
      </w:pPr>
      <w:rPr>
        <w:rFonts w:ascii="Courier New" w:eastAsia="Times New Roman" w:hAnsi="Courier New"/>
      </w:rPr>
    </w:lvl>
    <w:lvl w:ilvl="8" w:tplc="2A50C6F2">
      <w:start w:val="1"/>
      <w:numFmt w:val="bullet"/>
      <w:lvlText w:val="§"/>
      <w:lvlJc w:val="left"/>
      <w:pPr>
        <w:ind w:left="6480" w:hanging="359"/>
      </w:pPr>
      <w:rPr>
        <w:rFonts w:ascii="Wingdings" w:eastAsia="Times New Roman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52"/>
    <w:rsid w:val="00033213"/>
    <w:rsid w:val="00062246"/>
    <w:rsid w:val="000A49EF"/>
    <w:rsid w:val="000A560C"/>
    <w:rsid w:val="000E459D"/>
    <w:rsid w:val="0016422B"/>
    <w:rsid w:val="00182F61"/>
    <w:rsid w:val="001D1D27"/>
    <w:rsid w:val="00241BA0"/>
    <w:rsid w:val="002A5CF6"/>
    <w:rsid w:val="002B7A4B"/>
    <w:rsid w:val="002E062C"/>
    <w:rsid w:val="002F05C2"/>
    <w:rsid w:val="00301173"/>
    <w:rsid w:val="00313D8D"/>
    <w:rsid w:val="00315F3B"/>
    <w:rsid w:val="0033512B"/>
    <w:rsid w:val="003B0ABA"/>
    <w:rsid w:val="003C2682"/>
    <w:rsid w:val="003C66F8"/>
    <w:rsid w:val="003F5E34"/>
    <w:rsid w:val="00407916"/>
    <w:rsid w:val="00426287"/>
    <w:rsid w:val="00432155"/>
    <w:rsid w:val="00432B30"/>
    <w:rsid w:val="004337AC"/>
    <w:rsid w:val="004743C8"/>
    <w:rsid w:val="004E5AB8"/>
    <w:rsid w:val="00571536"/>
    <w:rsid w:val="005A0F2D"/>
    <w:rsid w:val="005C0048"/>
    <w:rsid w:val="0062791D"/>
    <w:rsid w:val="00637C63"/>
    <w:rsid w:val="00642EB6"/>
    <w:rsid w:val="00656C32"/>
    <w:rsid w:val="006C4AB8"/>
    <w:rsid w:val="006F2ABE"/>
    <w:rsid w:val="006F3FDE"/>
    <w:rsid w:val="00715D37"/>
    <w:rsid w:val="0072336C"/>
    <w:rsid w:val="0073632A"/>
    <w:rsid w:val="007414C2"/>
    <w:rsid w:val="007765BC"/>
    <w:rsid w:val="007C108E"/>
    <w:rsid w:val="00841B1A"/>
    <w:rsid w:val="00841CFD"/>
    <w:rsid w:val="008709BF"/>
    <w:rsid w:val="008B7676"/>
    <w:rsid w:val="008E6AD9"/>
    <w:rsid w:val="00931264"/>
    <w:rsid w:val="00933173"/>
    <w:rsid w:val="00974F59"/>
    <w:rsid w:val="00A102C2"/>
    <w:rsid w:val="00A450B2"/>
    <w:rsid w:val="00A4614F"/>
    <w:rsid w:val="00A47D3A"/>
    <w:rsid w:val="00A878C3"/>
    <w:rsid w:val="00AB5025"/>
    <w:rsid w:val="00AC3945"/>
    <w:rsid w:val="00AE44C9"/>
    <w:rsid w:val="00B12A0B"/>
    <w:rsid w:val="00B64C0C"/>
    <w:rsid w:val="00BA00A9"/>
    <w:rsid w:val="00BA2D26"/>
    <w:rsid w:val="00BA3A1A"/>
    <w:rsid w:val="00BB4629"/>
    <w:rsid w:val="00BD2C50"/>
    <w:rsid w:val="00BF6EE0"/>
    <w:rsid w:val="00C17688"/>
    <w:rsid w:val="00C57401"/>
    <w:rsid w:val="00C95572"/>
    <w:rsid w:val="00CB2C7E"/>
    <w:rsid w:val="00CC78C4"/>
    <w:rsid w:val="00CD1F09"/>
    <w:rsid w:val="00CD3FCD"/>
    <w:rsid w:val="00CD5A7B"/>
    <w:rsid w:val="00CE69E7"/>
    <w:rsid w:val="00D25FB2"/>
    <w:rsid w:val="00D33732"/>
    <w:rsid w:val="00DC31DE"/>
    <w:rsid w:val="00DE56B4"/>
    <w:rsid w:val="00E01083"/>
    <w:rsid w:val="00E30131"/>
    <w:rsid w:val="00E5448F"/>
    <w:rsid w:val="00E81E19"/>
    <w:rsid w:val="00E9120D"/>
    <w:rsid w:val="00EC6FD1"/>
    <w:rsid w:val="00ED7E7E"/>
    <w:rsid w:val="00EE6EE7"/>
    <w:rsid w:val="00EF3E06"/>
    <w:rsid w:val="00F23F26"/>
    <w:rsid w:val="00F30940"/>
    <w:rsid w:val="00F42F52"/>
    <w:rsid w:val="00F57064"/>
    <w:rsid w:val="00F57CA9"/>
    <w:rsid w:val="00F84015"/>
    <w:rsid w:val="00FA7FB0"/>
    <w:rsid w:val="00FB3421"/>
    <w:rsid w:val="00FD5F42"/>
    <w:rsid w:val="00FD753A"/>
    <w:rsid w:val="00FE6504"/>
    <w:rsid w:val="00FE7ACE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FF"/>
      <w:sz w:val="20"/>
      <w:u w:val="single"/>
    </w:rPr>
  </w:style>
  <w:style w:type="paragraph" w:styleId="1">
    <w:name w:val="heading 1"/>
    <w:basedOn w:val="a"/>
    <w:link w:val="10"/>
    <w:uiPriority w:val="99"/>
    <w:qFormat/>
    <w:rsid w:val="00F42F52"/>
    <w:pPr>
      <w:keepNext/>
      <w:keepLines/>
      <w:spacing w:before="480" w:after="200"/>
      <w:outlineLvl w:val="0"/>
    </w:pPr>
    <w:rPr>
      <w:rFonts w:ascii="Arial" w:hAnsi="Arial"/>
      <w:color w:val="auto"/>
      <w:sz w:val="40"/>
      <w:szCs w:val="40"/>
      <w:u w:val="none"/>
    </w:rPr>
  </w:style>
  <w:style w:type="paragraph" w:styleId="2">
    <w:name w:val="heading 2"/>
    <w:basedOn w:val="a"/>
    <w:link w:val="20"/>
    <w:uiPriority w:val="99"/>
    <w:qFormat/>
    <w:rsid w:val="00F42F52"/>
    <w:pPr>
      <w:keepNext/>
      <w:keepLines/>
      <w:spacing w:before="360" w:after="200"/>
      <w:outlineLvl w:val="1"/>
    </w:pPr>
    <w:rPr>
      <w:rFonts w:ascii="Arial" w:hAnsi="Arial"/>
      <w:color w:val="auto"/>
      <w:sz w:val="34"/>
      <w:u w:val="none"/>
    </w:rPr>
  </w:style>
  <w:style w:type="paragraph" w:styleId="3">
    <w:name w:val="heading 3"/>
    <w:basedOn w:val="a"/>
    <w:link w:val="30"/>
    <w:uiPriority w:val="99"/>
    <w:qFormat/>
    <w:rsid w:val="00F42F52"/>
    <w:pPr>
      <w:keepNext/>
      <w:keepLines/>
      <w:spacing w:before="320" w:after="200"/>
      <w:outlineLvl w:val="2"/>
    </w:pPr>
    <w:rPr>
      <w:rFonts w:ascii="Arial" w:hAnsi="Arial"/>
      <w:color w:val="auto"/>
      <w:sz w:val="30"/>
      <w:szCs w:val="30"/>
      <w:u w:val="none"/>
    </w:rPr>
  </w:style>
  <w:style w:type="paragraph" w:styleId="4">
    <w:name w:val="heading 4"/>
    <w:basedOn w:val="a"/>
    <w:link w:val="40"/>
    <w:uiPriority w:val="99"/>
    <w:qFormat/>
    <w:rsid w:val="00F42F52"/>
    <w:pPr>
      <w:keepNext/>
      <w:keepLines/>
      <w:spacing w:before="320" w:after="200"/>
      <w:outlineLvl w:val="3"/>
    </w:pPr>
    <w:rPr>
      <w:rFonts w:ascii="Arial" w:hAnsi="Arial"/>
      <w:b/>
      <w:bCs/>
      <w:color w:val="auto"/>
      <w:sz w:val="26"/>
      <w:szCs w:val="26"/>
      <w:u w:val="none"/>
    </w:rPr>
  </w:style>
  <w:style w:type="paragraph" w:styleId="5">
    <w:name w:val="heading 5"/>
    <w:basedOn w:val="a"/>
    <w:link w:val="50"/>
    <w:uiPriority w:val="99"/>
    <w:qFormat/>
    <w:rsid w:val="00F42F52"/>
    <w:pPr>
      <w:keepNext/>
      <w:keepLines/>
      <w:spacing w:before="320" w:after="200"/>
      <w:outlineLvl w:val="4"/>
    </w:pPr>
    <w:rPr>
      <w:rFonts w:ascii="Arial" w:hAnsi="Arial"/>
      <w:b/>
      <w:bCs/>
      <w:color w:val="auto"/>
      <w:sz w:val="24"/>
      <w:szCs w:val="24"/>
      <w:u w:val="none"/>
    </w:rPr>
  </w:style>
  <w:style w:type="paragraph" w:styleId="6">
    <w:name w:val="heading 6"/>
    <w:basedOn w:val="a"/>
    <w:link w:val="60"/>
    <w:uiPriority w:val="99"/>
    <w:qFormat/>
    <w:rsid w:val="00F42F52"/>
    <w:pPr>
      <w:keepNext/>
      <w:keepLines/>
      <w:spacing w:before="320" w:after="200"/>
      <w:outlineLvl w:val="5"/>
    </w:pPr>
    <w:rPr>
      <w:rFonts w:ascii="Arial" w:hAnsi="Arial"/>
      <w:b/>
      <w:bCs/>
      <w:color w:val="auto"/>
      <w:sz w:val="22"/>
      <w:u w:val="none"/>
    </w:rPr>
  </w:style>
  <w:style w:type="paragraph" w:styleId="7">
    <w:name w:val="heading 7"/>
    <w:basedOn w:val="a"/>
    <w:link w:val="70"/>
    <w:uiPriority w:val="99"/>
    <w:qFormat/>
    <w:rsid w:val="00F42F52"/>
    <w:pPr>
      <w:keepNext/>
      <w:keepLines/>
      <w:spacing w:before="320" w:after="200"/>
      <w:outlineLvl w:val="6"/>
    </w:pPr>
    <w:rPr>
      <w:rFonts w:ascii="Arial" w:hAnsi="Arial"/>
      <w:b/>
      <w:bCs/>
      <w:i/>
      <w:iCs/>
      <w:color w:val="auto"/>
      <w:sz w:val="22"/>
      <w:u w:val="none"/>
    </w:rPr>
  </w:style>
  <w:style w:type="paragraph" w:styleId="8">
    <w:name w:val="heading 8"/>
    <w:basedOn w:val="a"/>
    <w:link w:val="80"/>
    <w:uiPriority w:val="99"/>
    <w:qFormat/>
    <w:rsid w:val="00F42F52"/>
    <w:pPr>
      <w:keepNext/>
      <w:keepLines/>
      <w:spacing w:before="320" w:after="200"/>
      <w:outlineLvl w:val="7"/>
    </w:pPr>
    <w:rPr>
      <w:rFonts w:ascii="Arial" w:hAnsi="Arial"/>
      <w:i/>
      <w:iCs/>
      <w:color w:val="auto"/>
      <w:sz w:val="22"/>
      <w:u w:val="none"/>
    </w:rPr>
  </w:style>
  <w:style w:type="paragraph" w:styleId="9">
    <w:name w:val="heading 9"/>
    <w:basedOn w:val="a"/>
    <w:link w:val="90"/>
    <w:uiPriority w:val="99"/>
    <w:qFormat/>
    <w:rsid w:val="00F42F52"/>
    <w:pPr>
      <w:keepNext/>
      <w:keepLines/>
      <w:spacing w:before="320" w:after="200"/>
      <w:outlineLvl w:val="8"/>
    </w:pPr>
    <w:rPr>
      <w:rFonts w:ascii="Arial" w:hAnsi="Arial"/>
      <w:i/>
      <w:iCs/>
      <w:color w:val="auto"/>
      <w:sz w:val="21"/>
      <w:szCs w:val="21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2F52"/>
    <w:rPr>
      <w:rFonts w:ascii="Arial" w:hAnsi="Arial" w:cs="Times New Roman"/>
      <w:sz w:val="40"/>
      <w:shd w:val="clear" w:color="auto" w:fill="auto"/>
    </w:rPr>
  </w:style>
  <w:style w:type="character" w:customStyle="1" w:styleId="20">
    <w:name w:val="Заголовок 2 Знак"/>
    <w:basedOn w:val="a0"/>
    <w:link w:val="2"/>
    <w:uiPriority w:val="99"/>
    <w:locked/>
    <w:rsid w:val="00F42F52"/>
    <w:rPr>
      <w:rFonts w:ascii="Arial" w:hAnsi="Arial" w:cs="Times New Roman"/>
      <w:sz w:val="22"/>
      <w:shd w:val="clear" w:color="auto" w:fill="auto"/>
    </w:rPr>
  </w:style>
  <w:style w:type="character" w:customStyle="1" w:styleId="30">
    <w:name w:val="Заголовок 3 Знак"/>
    <w:basedOn w:val="a0"/>
    <w:link w:val="3"/>
    <w:uiPriority w:val="99"/>
    <w:locked/>
    <w:rsid w:val="00F42F52"/>
    <w:rPr>
      <w:rFonts w:ascii="Arial" w:hAnsi="Arial" w:cs="Times New Roman"/>
      <w:sz w:val="30"/>
      <w:shd w:val="clear" w:color="auto" w:fill="auto"/>
    </w:rPr>
  </w:style>
  <w:style w:type="character" w:customStyle="1" w:styleId="40">
    <w:name w:val="Заголовок 4 Знак"/>
    <w:basedOn w:val="a0"/>
    <w:link w:val="4"/>
    <w:uiPriority w:val="99"/>
    <w:locked/>
    <w:rsid w:val="00F42F52"/>
    <w:rPr>
      <w:rFonts w:ascii="Arial" w:hAnsi="Arial" w:cs="Times New Roman"/>
      <w:b/>
      <w:sz w:val="26"/>
      <w:shd w:val="clear" w:color="auto" w:fill="auto"/>
    </w:rPr>
  </w:style>
  <w:style w:type="character" w:customStyle="1" w:styleId="50">
    <w:name w:val="Заголовок 5 Знак"/>
    <w:basedOn w:val="a0"/>
    <w:link w:val="5"/>
    <w:uiPriority w:val="99"/>
    <w:locked/>
    <w:rsid w:val="00F42F52"/>
    <w:rPr>
      <w:rFonts w:ascii="Arial" w:hAnsi="Arial" w:cs="Times New Roman"/>
      <w:b/>
      <w:sz w:val="24"/>
      <w:shd w:val="clear" w:color="auto" w:fill="auto"/>
    </w:rPr>
  </w:style>
  <w:style w:type="character" w:customStyle="1" w:styleId="60">
    <w:name w:val="Заголовок 6 Знак"/>
    <w:basedOn w:val="a0"/>
    <w:link w:val="6"/>
    <w:uiPriority w:val="99"/>
    <w:locked/>
    <w:rsid w:val="00F42F52"/>
    <w:rPr>
      <w:rFonts w:ascii="Arial" w:hAnsi="Arial" w:cs="Times New Roman"/>
      <w:b/>
      <w:sz w:val="22"/>
      <w:shd w:val="clear" w:color="auto" w:fill="auto"/>
    </w:rPr>
  </w:style>
  <w:style w:type="character" w:customStyle="1" w:styleId="70">
    <w:name w:val="Заголовок 7 Знак"/>
    <w:basedOn w:val="a0"/>
    <w:link w:val="7"/>
    <w:uiPriority w:val="99"/>
    <w:locked/>
    <w:rsid w:val="00F42F52"/>
    <w:rPr>
      <w:rFonts w:ascii="Arial" w:hAnsi="Arial" w:cs="Times New Roman"/>
      <w:b/>
      <w:i/>
      <w:sz w:val="22"/>
      <w:shd w:val="clear" w:color="auto" w:fill="auto"/>
    </w:rPr>
  </w:style>
  <w:style w:type="character" w:customStyle="1" w:styleId="80">
    <w:name w:val="Заголовок 8 Знак"/>
    <w:basedOn w:val="a0"/>
    <w:link w:val="8"/>
    <w:uiPriority w:val="99"/>
    <w:locked/>
    <w:rsid w:val="00F42F52"/>
    <w:rPr>
      <w:rFonts w:ascii="Arial" w:hAnsi="Arial" w:cs="Times New Roman"/>
      <w:i/>
      <w:sz w:val="22"/>
      <w:shd w:val="clear" w:color="auto" w:fill="auto"/>
    </w:rPr>
  </w:style>
  <w:style w:type="character" w:customStyle="1" w:styleId="90">
    <w:name w:val="Заголовок 9 Знак"/>
    <w:basedOn w:val="a0"/>
    <w:link w:val="9"/>
    <w:uiPriority w:val="99"/>
    <w:locked/>
    <w:rsid w:val="00F42F52"/>
    <w:rPr>
      <w:rFonts w:ascii="Arial" w:hAnsi="Arial" w:cs="Times New Roman"/>
      <w:i/>
      <w:sz w:val="21"/>
      <w:shd w:val="clear" w:color="auto" w:fill="auto"/>
    </w:rPr>
  </w:style>
  <w:style w:type="paragraph" w:styleId="a3">
    <w:name w:val="List Paragraph"/>
    <w:basedOn w:val="a"/>
    <w:uiPriority w:val="99"/>
    <w:qFormat/>
    <w:rsid w:val="00F42F52"/>
    <w:pPr>
      <w:ind w:left="720"/>
      <w:contextualSpacing/>
    </w:pPr>
    <w:rPr>
      <w:color w:val="auto"/>
      <w:u w:val="none"/>
      <w:lang w:eastAsia="en-US"/>
    </w:rPr>
  </w:style>
  <w:style w:type="paragraph" w:styleId="a4">
    <w:name w:val="No Spacing"/>
    <w:uiPriority w:val="99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a5">
    <w:name w:val="Title"/>
    <w:basedOn w:val="a"/>
    <w:link w:val="a6"/>
    <w:uiPriority w:val="99"/>
    <w:qFormat/>
    <w:rsid w:val="00F42F52"/>
    <w:pPr>
      <w:spacing w:before="300" w:after="200"/>
      <w:contextualSpacing/>
    </w:pPr>
    <w:rPr>
      <w:color w:val="auto"/>
      <w:sz w:val="48"/>
      <w:szCs w:val="48"/>
      <w:u w:val="none"/>
    </w:rPr>
  </w:style>
  <w:style w:type="character" w:customStyle="1" w:styleId="a6">
    <w:name w:val="Название Знак"/>
    <w:basedOn w:val="a0"/>
    <w:link w:val="a5"/>
    <w:uiPriority w:val="99"/>
    <w:locked/>
    <w:rsid w:val="00F42F52"/>
    <w:rPr>
      <w:rFonts w:cs="Times New Roman"/>
      <w:sz w:val="48"/>
      <w:shd w:val="clear" w:color="auto" w:fill="auto"/>
    </w:rPr>
  </w:style>
  <w:style w:type="paragraph" w:styleId="a7">
    <w:name w:val="Subtitle"/>
    <w:basedOn w:val="a"/>
    <w:link w:val="a8"/>
    <w:uiPriority w:val="99"/>
    <w:qFormat/>
    <w:rsid w:val="00F42F52"/>
    <w:pPr>
      <w:spacing w:before="200" w:after="200"/>
    </w:pPr>
    <w:rPr>
      <w:color w:val="auto"/>
      <w:sz w:val="24"/>
      <w:szCs w:val="24"/>
      <w:u w:val="none"/>
    </w:rPr>
  </w:style>
  <w:style w:type="character" w:customStyle="1" w:styleId="a8">
    <w:name w:val="Подзаголовок Знак"/>
    <w:basedOn w:val="a0"/>
    <w:link w:val="a7"/>
    <w:uiPriority w:val="99"/>
    <w:locked/>
    <w:rsid w:val="00F42F52"/>
    <w:rPr>
      <w:rFonts w:cs="Times New Roman"/>
      <w:sz w:val="24"/>
      <w:shd w:val="clear" w:color="auto" w:fill="auto"/>
    </w:rPr>
  </w:style>
  <w:style w:type="paragraph" w:styleId="21">
    <w:name w:val="Quote"/>
    <w:basedOn w:val="a"/>
    <w:link w:val="22"/>
    <w:uiPriority w:val="99"/>
    <w:qFormat/>
    <w:rsid w:val="00F42F52"/>
    <w:pPr>
      <w:ind w:left="720" w:right="720"/>
    </w:pPr>
    <w:rPr>
      <w:i/>
      <w:color w:val="auto"/>
      <w:u w:val="none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F42F52"/>
    <w:rPr>
      <w:rFonts w:cs="Times New Roman"/>
      <w:i/>
      <w:sz w:val="22"/>
      <w:shd w:val="clear" w:color="auto" w:fill="auto"/>
      <w:lang w:val="ru-RU" w:eastAsia="en-US"/>
    </w:rPr>
  </w:style>
  <w:style w:type="paragraph" w:styleId="a9">
    <w:name w:val="Intense Quote"/>
    <w:basedOn w:val="a"/>
    <w:link w:val="aa"/>
    <w:uiPriority w:val="99"/>
    <w:qFormat/>
    <w:rsid w:val="00F42F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auto"/>
      </w:pBdr>
      <w:shd w:val="clear" w:color="auto" w:fill="F2F2F2"/>
      <w:ind w:left="720" w:right="720"/>
    </w:pPr>
    <w:rPr>
      <w:i/>
      <w:color w:val="auto"/>
      <w:u w:val="none"/>
      <w:lang w:eastAsia="en-US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F42F52"/>
    <w:rPr>
      <w:rFonts w:cs="Times New Roman"/>
      <w:i/>
      <w:sz w:val="22"/>
      <w:shd w:val="clear" w:color="auto" w:fill="F2F2F2"/>
      <w:lang w:val="ru-RU" w:eastAsia="en-US"/>
    </w:rPr>
  </w:style>
  <w:style w:type="paragraph" w:styleId="ab">
    <w:name w:val="header"/>
    <w:basedOn w:val="a"/>
    <w:link w:val="ac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paragraph" w:styleId="ad">
    <w:name w:val="footer"/>
    <w:basedOn w:val="a"/>
    <w:link w:val="ae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table" w:styleId="af">
    <w:name w:val="Table Grid"/>
    <w:basedOn w:val="a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basedOn w:val="a0"/>
    <w:uiPriority w:val="99"/>
    <w:rsid w:val="00F42F52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F42F52"/>
    <w:pPr>
      <w:spacing w:after="40"/>
    </w:pPr>
    <w:rPr>
      <w:color w:val="auto"/>
      <w:sz w:val="18"/>
      <w:u w:val="none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F42F52"/>
    <w:rPr>
      <w:rFonts w:cs="Times New Roman"/>
      <w:sz w:val="22"/>
      <w:shd w:val="clear" w:color="auto" w:fill="auto"/>
    </w:rPr>
  </w:style>
  <w:style w:type="character" w:styleId="af3">
    <w:name w:val="footnote reference"/>
    <w:basedOn w:val="a0"/>
    <w:uiPriority w:val="99"/>
    <w:rsid w:val="00F42F52"/>
    <w:rPr>
      <w:rFonts w:cs="Times New Roman"/>
      <w:vertAlign w:val="superscript"/>
    </w:rPr>
  </w:style>
  <w:style w:type="paragraph" w:styleId="11">
    <w:name w:val="toc 1"/>
    <w:basedOn w:val="a"/>
    <w:uiPriority w:val="99"/>
    <w:rsid w:val="00F42F52"/>
    <w:pPr>
      <w:spacing w:after="57"/>
    </w:pPr>
    <w:rPr>
      <w:color w:val="auto"/>
      <w:u w:val="none"/>
      <w:lang w:eastAsia="en-US"/>
    </w:rPr>
  </w:style>
  <w:style w:type="paragraph" w:styleId="23">
    <w:name w:val="toc 2"/>
    <w:basedOn w:val="a"/>
    <w:uiPriority w:val="99"/>
    <w:rsid w:val="00F42F52"/>
    <w:pPr>
      <w:spacing w:after="57"/>
      <w:ind w:left="283"/>
    </w:pPr>
    <w:rPr>
      <w:color w:val="auto"/>
      <w:u w:val="none"/>
      <w:lang w:eastAsia="en-US"/>
    </w:rPr>
  </w:style>
  <w:style w:type="paragraph" w:styleId="31">
    <w:name w:val="toc 3"/>
    <w:basedOn w:val="a"/>
    <w:uiPriority w:val="99"/>
    <w:rsid w:val="00F42F52"/>
    <w:pPr>
      <w:spacing w:after="57"/>
      <w:ind w:left="567"/>
    </w:pPr>
    <w:rPr>
      <w:color w:val="auto"/>
      <w:u w:val="none"/>
      <w:lang w:eastAsia="en-US"/>
    </w:rPr>
  </w:style>
  <w:style w:type="paragraph" w:styleId="41">
    <w:name w:val="toc 4"/>
    <w:basedOn w:val="a"/>
    <w:uiPriority w:val="99"/>
    <w:rsid w:val="00F42F52"/>
    <w:pPr>
      <w:spacing w:after="57"/>
      <w:ind w:left="850"/>
    </w:pPr>
    <w:rPr>
      <w:color w:val="auto"/>
      <w:u w:val="none"/>
      <w:lang w:eastAsia="en-US"/>
    </w:rPr>
  </w:style>
  <w:style w:type="paragraph" w:styleId="51">
    <w:name w:val="toc 5"/>
    <w:basedOn w:val="a"/>
    <w:uiPriority w:val="99"/>
    <w:rsid w:val="00F42F52"/>
    <w:pPr>
      <w:spacing w:after="57"/>
      <w:ind w:left="1134"/>
    </w:pPr>
    <w:rPr>
      <w:color w:val="auto"/>
      <w:u w:val="none"/>
      <w:lang w:eastAsia="en-US"/>
    </w:rPr>
  </w:style>
  <w:style w:type="paragraph" w:styleId="61">
    <w:name w:val="toc 6"/>
    <w:basedOn w:val="a"/>
    <w:uiPriority w:val="99"/>
    <w:rsid w:val="00F42F52"/>
    <w:pPr>
      <w:spacing w:after="57"/>
      <w:ind w:left="1417"/>
    </w:pPr>
    <w:rPr>
      <w:color w:val="auto"/>
      <w:u w:val="none"/>
      <w:lang w:eastAsia="en-US"/>
    </w:rPr>
  </w:style>
  <w:style w:type="paragraph" w:styleId="71">
    <w:name w:val="toc 7"/>
    <w:basedOn w:val="a"/>
    <w:uiPriority w:val="99"/>
    <w:rsid w:val="00F42F52"/>
    <w:pPr>
      <w:spacing w:after="57"/>
      <w:ind w:left="1701"/>
    </w:pPr>
    <w:rPr>
      <w:color w:val="auto"/>
      <w:u w:val="none"/>
      <w:lang w:eastAsia="en-US"/>
    </w:rPr>
  </w:style>
  <w:style w:type="paragraph" w:styleId="81">
    <w:name w:val="toc 8"/>
    <w:basedOn w:val="a"/>
    <w:uiPriority w:val="99"/>
    <w:rsid w:val="00F42F52"/>
    <w:pPr>
      <w:spacing w:after="57"/>
      <w:ind w:left="1984"/>
    </w:pPr>
    <w:rPr>
      <w:color w:val="auto"/>
      <w:u w:val="none"/>
      <w:lang w:eastAsia="en-US"/>
    </w:rPr>
  </w:style>
  <w:style w:type="paragraph" w:styleId="91">
    <w:name w:val="toc 9"/>
    <w:basedOn w:val="a"/>
    <w:uiPriority w:val="99"/>
    <w:rsid w:val="00F42F52"/>
    <w:pPr>
      <w:spacing w:after="57"/>
      <w:ind w:left="2268"/>
    </w:pPr>
    <w:rPr>
      <w:color w:val="auto"/>
      <w:u w:val="none"/>
      <w:lang w:eastAsia="en-US"/>
    </w:rPr>
  </w:style>
  <w:style w:type="paragraph" w:styleId="af4">
    <w:name w:val="TOC Heading"/>
    <w:basedOn w:val="1"/>
    <w:uiPriority w:val="99"/>
    <w:qFormat/>
    <w:rsid w:val="00F42F52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2"/>
      <w:lang w:eastAsia="en-US"/>
    </w:rPr>
  </w:style>
  <w:style w:type="paragraph" w:styleId="af5">
    <w:name w:val="Body Text Indent"/>
    <w:basedOn w:val="a"/>
    <w:link w:val="af6"/>
    <w:uiPriority w:val="99"/>
    <w:rsid w:val="00F42F5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5A0F2D"/>
    <w:rPr>
      <w:rFonts w:cs="Times New Roman"/>
      <w:color w:val="0000FF"/>
      <w:sz w:val="20"/>
      <w:u w:val="single"/>
    </w:rPr>
  </w:style>
  <w:style w:type="paragraph" w:customStyle="1" w:styleId="ConsPlusNormal">
    <w:name w:val="ConsPlusNormal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 w:val="20"/>
      <w:lang w:eastAsia="zh-CN"/>
    </w:rPr>
  </w:style>
  <w:style w:type="paragraph" w:customStyle="1" w:styleId="ConsPlusNonformat">
    <w:name w:val="ConsPlusNonformat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 w:val="20"/>
    </w:rPr>
  </w:style>
  <w:style w:type="paragraph" w:styleId="af7">
    <w:name w:val="Balloon Text"/>
    <w:basedOn w:val="a"/>
    <w:link w:val="af8"/>
    <w:uiPriority w:val="99"/>
    <w:semiHidden/>
    <w:rsid w:val="00F42F52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5A0F2D"/>
    <w:rPr>
      <w:rFonts w:cs="Times New Roman"/>
      <w:color w:val="0000FF"/>
      <w:sz w:val="2"/>
      <w:u w:val="single"/>
    </w:rPr>
  </w:style>
  <w:style w:type="character" w:styleId="af9">
    <w:name w:val="Strong"/>
    <w:basedOn w:val="a0"/>
    <w:uiPriority w:val="99"/>
    <w:qFormat/>
    <w:rsid w:val="00F42F52"/>
    <w:rPr>
      <w:rFonts w:cs="Times New Roman"/>
      <w:b/>
    </w:rPr>
  </w:style>
  <w:style w:type="paragraph" w:customStyle="1" w:styleId="afa">
    <w:name w:val="Содержимое таблицы"/>
    <w:basedOn w:val="a"/>
    <w:uiPriority w:val="99"/>
    <w:rsid w:val="00F42F5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FF"/>
      <w:sz w:val="20"/>
      <w:u w:val="single"/>
    </w:rPr>
  </w:style>
  <w:style w:type="paragraph" w:styleId="1">
    <w:name w:val="heading 1"/>
    <w:basedOn w:val="a"/>
    <w:link w:val="10"/>
    <w:uiPriority w:val="99"/>
    <w:qFormat/>
    <w:rsid w:val="00F42F52"/>
    <w:pPr>
      <w:keepNext/>
      <w:keepLines/>
      <w:spacing w:before="480" w:after="200"/>
      <w:outlineLvl w:val="0"/>
    </w:pPr>
    <w:rPr>
      <w:rFonts w:ascii="Arial" w:hAnsi="Arial"/>
      <w:color w:val="auto"/>
      <w:sz w:val="40"/>
      <w:szCs w:val="40"/>
      <w:u w:val="none"/>
    </w:rPr>
  </w:style>
  <w:style w:type="paragraph" w:styleId="2">
    <w:name w:val="heading 2"/>
    <w:basedOn w:val="a"/>
    <w:link w:val="20"/>
    <w:uiPriority w:val="99"/>
    <w:qFormat/>
    <w:rsid w:val="00F42F52"/>
    <w:pPr>
      <w:keepNext/>
      <w:keepLines/>
      <w:spacing w:before="360" w:after="200"/>
      <w:outlineLvl w:val="1"/>
    </w:pPr>
    <w:rPr>
      <w:rFonts w:ascii="Arial" w:hAnsi="Arial"/>
      <w:color w:val="auto"/>
      <w:sz w:val="34"/>
      <w:u w:val="none"/>
    </w:rPr>
  </w:style>
  <w:style w:type="paragraph" w:styleId="3">
    <w:name w:val="heading 3"/>
    <w:basedOn w:val="a"/>
    <w:link w:val="30"/>
    <w:uiPriority w:val="99"/>
    <w:qFormat/>
    <w:rsid w:val="00F42F52"/>
    <w:pPr>
      <w:keepNext/>
      <w:keepLines/>
      <w:spacing w:before="320" w:after="200"/>
      <w:outlineLvl w:val="2"/>
    </w:pPr>
    <w:rPr>
      <w:rFonts w:ascii="Arial" w:hAnsi="Arial"/>
      <w:color w:val="auto"/>
      <w:sz w:val="30"/>
      <w:szCs w:val="30"/>
      <w:u w:val="none"/>
    </w:rPr>
  </w:style>
  <w:style w:type="paragraph" w:styleId="4">
    <w:name w:val="heading 4"/>
    <w:basedOn w:val="a"/>
    <w:link w:val="40"/>
    <w:uiPriority w:val="99"/>
    <w:qFormat/>
    <w:rsid w:val="00F42F52"/>
    <w:pPr>
      <w:keepNext/>
      <w:keepLines/>
      <w:spacing w:before="320" w:after="200"/>
      <w:outlineLvl w:val="3"/>
    </w:pPr>
    <w:rPr>
      <w:rFonts w:ascii="Arial" w:hAnsi="Arial"/>
      <w:b/>
      <w:bCs/>
      <w:color w:val="auto"/>
      <w:sz w:val="26"/>
      <w:szCs w:val="26"/>
      <w:u w:val="none"/>
    </w:rPr>
  </w:style>
  <w:style w:type="paragraph" w:styleId="5">
    <w:name w:val="heading 5"/>
    <w:basedOn w:val="a"/>
    <w:link w:val="50"/>
    <w:uiPriority w:val="99"/>
    <w:qFormat/>
    <w:rsid w:val="00F42F52"/>
    <w:pPr>
      <w:keepNext/>
      <w:keepLines/>
      <w:spacing w:before="320" w:after="200"/>
      <w:outlineLvl w:val="4"/>
    </w:pPr>
    <w:rPr>
      <w:rFonts w:ascii="Arial" w:hAnsi="Arial"/>
      <w:b/>
      <w:bCs/>
      <w:color w:val="auto"/>
      <w:sz w:val="24"/>
      <w:szCs w:val="24"/>
      <w:u w:val="none"/>
    </w:rPr>
  </w:style>
  <w:style w:type="paragraph" w:styleId="6">
    <w:name w:val="heading 6"/>
    <w:basedOn w:val="a"/>
    <w:link w:val="60"/>
    <w:uiPriority w:val="99"/>
    <w:qFormat/>
    <w:rsid w:val="00F42F52"/>
    <w:pPr>
      <w:keepNext/>
      <w:keepLines/>
      <w:spacing w:before="320" w:after="200"/>
      <w:outlineLvl w:val="5"/>
    </w:pPr>
    <w:rPr>
      <w:rFonts w:ascii="Arial" w:hAnsi="Arial"/>
      <w:b/>
      <w:bCs/>
      <w:color w:val="auto"/>
      <w:sz w:val="22"/>
      <w:u w:val="none"/>
    </w:rPr>
  </w:style>
  <w:style w:type="paragraph" w:styleId="7">
    <w:name w:val="heading 7"/>
    <w:basedOn w:val="a"/>
    <w:link w:val="70"/>
    <w:uiPriority w:val="99"/>
    <w:qFormat/>
    <w:rsid w:val="00F42F52"/>
    <w:pPr>
      <w:keepNext/>
      <w:keepLines/>
      <w:spacing w:before="320" w:after="200"/>
      <w:outlineLvl w:val="6"/>
    </w:pPr>
    <w:rPr>
      <w:rFonts w:ascii="Arial" w:hAnsi="Arial"/>
      <w:b/>
      <w:bCs/>
      <w:i/>
      <w:iCs/>
      <w:color w:val="auto"/>
      <w:sz w:val="22"/>
      <w:u w:val="none"/>
    </w:rPr>
  </w:style>
  <w:style w:type="paragraph" w:styleId="8">
    <w:name w:val="heading 8"/>
    <w:basedOn w:val="a"/>
    <w:link w:val="80"/>
    <w:uiPriority w:val="99"/>
    <w:qFormat/>
    <w:rsid w:val="00F42F52"/>
    <w:pPr>
      <w:keepNext/>
      <w:keepLines/>
      <w:spacing w:before="320" w:after="200"/>
      <w:outlineLvl w:val="7"/>
    </w:pPr>
    <w:rPr>
      <w:rFonts w:ascii="Arial" w:hAnsi="Arial"/>
      <w:i/>
      <w:iCs/>
      <w:color w:val="auto"/>
      <w:sz w:val="22"/>
      <w:u w:val="none"/>
    </w:rPr>
  </w:style>
  <w:style w:type="paragraph" w:styleId="9">
    <w:name w:val="heading 9"/>
    <w:basedOn w:val="a"/>
    <w:link w:val="90"/>
    <w:uiPriority w:val="99"/>
    <w:qFormat/>
    <w:rsid w:val="00F42F52"/>
    <w:pPr>
      <w:keepNext/>
      <w:keepLines/>
      <w:spacing w:before="320" w:after="200"/>
      <w:outlineLvl w:val="8"/>
    </w:pPr>
    <w:rPr>
      <w:rFonts w:ascii="Arial" w:hAnsi="Arial"/>
      <w:i/>
      <w:iCs/>
      <w:color w:val="auto"/>
      <w:sz w:val="21"/>
      <w:szCs w:val="21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2F52"/>
    <w:rPr>
      <w:rFonts w:ascii="Arial" w:hAnsi="Arial" w:cs="Times New Roman"/>
      <w:sz w:val="40"/>
      <w:shd w:val="clear" w:color="auto" w:fill="auto"/>
    </w:rPr>
  </w:style>
  <w:style w:type="character" w:customStyle="1" w:styleId="20">
    <w:name w:val="Заголовок 2 Знак"/>
    <w:basedOn w:val="a0"/>
    <w:link w:val="2"/>
    <w:uiPriority w:val="99"/>
    <w:locked/>
    <w:rsid w:val="00F42F52"/>
    <w:rPr>
      <w:rFonts w:ascii="Arial" w:hAnsi="Arial" w:cs="Times New Roman"/>
      <w:sz w:val="22"/>
      <w:shd w:val="clear" w:color="auto" w:fill="auto"/>
    </w:rPr>
  </w:style>
  <w:style w:type="character" w:customStyle="1" w:styleId="30">
    <w:name w:val="Заголовок 3 Знак"/>
    <w:basedOn w:val="a0"/>
    <w:link w:val="3"/>
    <w:uiPriority w:val="99"/>
    <w:locked/>
    <w:rsid w:val="00F42F52"/>
    <w:rPr>
      <w:rFonts w:ascii="Arial" w:hAnsi="Arial" w:cs="Times New Roman"/>
      <w:sz w:val="30"/>
      <w:shd w:val="clear" w:color="auto" w:fill="auto"/>
    </w:rPr>
  </w:style>
  <w:style w:type="character" w:customStyle="1" w:styleId="40">
    <w:name w:val="Заголовок 4 Знак"/>
    <w:basedOn w:val="a0"/>
    <w:link w:val="4"/>
    <w:uiPriority w:val="99"/>
    <w:locked/>
    <w:rsid w:val="00F42F52"/>
    <w:rPr>
      <w:rFonts w:ascii="Arial" w:hAnsi="Arial" w:cs="Times New Roman"/>
      <w:b/>
      <w:sz w:val="26"/>
      <w:shd w:val="clear" w:color="auto" w:fill="auto"/>
    </w:rPr>
  </w:style>
  <w:style w:type="character" w:customStyle="1" w:styleId="50">
    <w:name w:val="Заголовок 5 Знак"/>
    <w:basedOn w:val="a0"/>
    <w:link w:val="5"/>
    <w:uiPriority w:val="99"/>
    <w:locked/>
    <w:rsid w:val="00F42F52"/>
    <w:rPr>
      <w:rFonts w:ascii="Arial" w:hAnsi="Arial" w:cs="Times New Roman"/>
      <w:b/>
      <w:sz w:val="24"/>
      <w:shd w:val="clear" w:color="auto" w:fill="auto"/>
    </w:rPr>
  </w:style>
  <w:style w:type="character" w:customStyle="1" w:styleId="60">
    <w:name w:val="Заголовок 6 Знак"/>
    <w:basedOn w:val="a0"/>
    <w:link w:val="6"/>
    <w:uiPriority w:val="99"/>
    <w:locked/>
    <w:rsid w:val="00F42F52"/>
    <w:rPr>
      <w:rFonts w:ascii="Arial" w:hAnsi="Arial" w:cs="Times New Roman"/>
      <w:b/>
      <w:sz w:val="22"/>
      <w:shd w:val="clear" w:color="auto" w:fill="auto"/>
    </w:rPr>
  </w:style>
  <w:style w:type="character" w:customStyle="1" w:styleId="70">
    <w:name w:val="Заголовок 7 Знак"/>
    <w:basedOn w:val="a0"/>
    <w:link w:val="7"/>
    <w:uiPriority w:val="99"/>
    <w:locked/>
    <w:rsid w:val="00F42F52"/>
    <w:rPr>
      <w:rFonts w:ascii="Arial" w:hAnsi="Arial" w:cs="Times New Roman"/>
      <w:b/>
      <w:i/>
      <w:sz w:val="22"/>
      <w:shd w:val="clear" w:color="auto" w:fill="auto"/>
    </w:rPr>
  </w:style>
  <w:style w:type="character" w:customStyle="1" w:styleId="80">
    <w:name w:val="Заголовок 8 Знак"/>
    <w:basedOn w:val="a0"/>
    <w:link w:val="8"/>
    <w:uiPriority w:val="99"/>
    <w:locked/>
    <w:rsid w:val="00F42F52"/>
    <w:rPr>
      <w:rFonts w:ascii="Arial" w:hAnsi="Arial" w:cs="Times New Roman"/>
      <w:i/>
      <w:sz w:val="22"/>
      <w:shd w:val="clear" w:color="auto" w:fill="auto"/>
    </w:rPr>
  </w:style>
  <w:style w:type="character" w:customStyle="1" w:styleId="90">
    <w:name w:val="Заголовок 9 Знак"/>
    <w:basedOn w:val="a0"/>
    <w:link w:val="9"/>
    <w:uiPriority w:val="99"/>
    <w:locked/>
    <w:rsid w:val="00F42F52"/>
    <w:rPr>
      <w:rFonts w:ascii="Arial" w:hAnsi="Arial" w:cs="Times New Roman"/>
      <w:i/>
      <w:sz w:val="21"/>
      <w:shd w:val="clear" w:color="auto" w:fill="auto"/>
    </w:rPr>
  </w:style>
  <w:style w:type="paragraph" w:styleId="a3">
    <w:name w:val="List Paragraph"/>
    <w:basedOn w:val="a"/>
    <w:uiPriority w:val="99"/>
    <w:qFormat/>
    <w:rsid w:val="00F42F52"/>
    <w:pPr>
      <w:ind w:left="720"/>
      <w:contextualSpacing/>
    </w:pPr>
    <w:rPr>
      <w:color w:val="auto"/>
      <w:u w:val="none"/>
      <w:lang w:eastAsia="en-US"/>
    </w:rPr>
  </w:style>
  <w:style w:type="paragraph" w:styleId="a4">
    <w:name w:val="No Spacing"/>
    <w:uiPriority w:val="99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a5">
    <w:name w:val="Title"/>
    <w:basedOn w:val="a"/>
    <w:link w:val="a6"/>
    <w:uiPriority w:val="99"/>
    <w:qFormat/>
    <w:rsid w:val="00F42F52"/>
    <w:pPr>
      <w:spacing w:before="300" w:after="200"/>
      <w:contextualSpacing/>
    </w:pPr>
    <w:rPr>
      <w:color w:val="auto"/>
      <w:sz w:val="48"/>
      <w:szCs w:val="48"/>
      <w:u w:val="none"/>
    </w:rPr>
  </w:style>
  <w:style w:type="character" w:customStyle="1" w:styleId="a6">
    <w:name w:val="Название Знак"/>
    <w:basedOn w:val="a0"/>
    <w:link w:val="a5"/>
    <w:uiPriority w:val="99"/>
    <w:locked/>
    <w:rsid w:val="00F42F52"/>
    <w:rPr>
      <w:rFonts w:cs="Times New Roman"/>
      <w:sz w:val="48"/>
      <w:shd w:val="clear" w:color="auto" w:fill="auto"/>
    </w:rPr>
  </w:style>
  <w:style w:type="paragraph" w:styleId="a7">
    <w:name w:val="Subtitle"/>
    <w:basedOn w:val="a"/>
    <w:link w:val="a8"/>
    <w:uiPriority w:val="99"/>
    <w:qFormat/>
    <w:rsid w:val="00F42F52"/>
    <w:pPr>
      <w:spacing w:before="200" w:after="200"/>
    </w:pPr>
    <w:rPr>
      <w:color w:val="auto"/>
      <w:sz w:val="24"/>
      <w:szCs w:val="24"/>
      <w:u w:val="none"/>
    </w:rPr>
  </w:style>
  <w:style w:type="character" w:customStyle="1" w:styleId="a8">
    <w:name w:val="Подзаголовок Знак"/>
    <w:basedOn w:val="a0"/>
    <w:link w:val="a7"/>
    <w:uiPriority w:val="99"/>
    <w:locked/>
    <w:rsid w:val="00F42F52"/>
    <w:rPr>
      <w:rFonts w:cs="Times New Roman"/>
      <w:sz w:val="24"/>
      <w:shd w:val="clear" w:color="auto" w:fill="auto"/>
    </w:rPr>
  </w:style>
  <w:style w:type="paragraph" w:styleId="21">
    <w:name w:val="Quote"/>
    <w:basedOn w:val="a"/>
    <w:link w:val="22"/>
    <w:uiPriority w:val="99"/>
    <w:qFormat/>
    <w:rsid w:val="00F42F52"/>
    <w:pPr>
      <w:ind w:left="720" w:right="720"/>
    </w:pPr>
    <w:rPr>
      <w:i/>
      <w:color w:val="auto"/>
      <w:u w:val="none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F42F52"/>
    <w:rPr>
      <w:rFonts w:cs="Times New Roman"/>
      <w:i/>
      <w:sz w:val="22"/>
      <w:shd w:val="clear" w:color="auto" w:fill="auto"/>
      <w:lang w:val="ru-RU" w:eastAsia="en-US"/>
    </w:rPr>
  </w:style>
  <w:style w:type="paragraph" w:styleId="a9">
    <w:name w:val="Intense Quote"/>
    <w:basedOn w:val="a"/>
    <w:link w:val="aa"/>
    <w:uiPriority w:val="99"/>
    <w:qFormat/>
    <w:rsid w:val="00F42F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auto"/>
      </w:pBdr>
      <w:shd w:val="clear" w:color="auto" w:fill="F2F2F2"/>
      <w:ind w:left="720" w:right="720"/>
    </w:pPr>
    <w:rPr>
      <w:i/>
      <w:color w:val="auto"/>
      <w:u w:val="none"/>
      <w:lang w:eastAsia="en-US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F42F52"/>
    <w:rPr>
      <w:rFonts w:cs="Times New Roman"/>
      <w:i/>
      <w:sz w:val="22"/>
      <w:shd w:val="clear" w:color="auto" w:fill="F2F2F2"/>
      <w:lang w:val="ru-RU" w:eastAsia="en-US"/>
    </w:rPr>
  </w:style>
  <w:style w:type="paragraph" w:styleId="ab">
    <w:name w:val="header"/>
    <w:basedOn w:val="a"/>
    <w:link w:val="ac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paragraph" w:styleId="ad">
    <w:name w:val="footer"/>
    <w:basedOn w:val="a"/>
    <w:link w:val="ae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table" w:styleId="af">
    <w:name w:val="Table Grid"/>
    <w:basedOn w:val="a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basedOn w:val="a0"/>
    <w:uiPriority w:val="99"/>
    <w:rsid w:val="00F42F52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F42F52"/>
    <w:pPr>
      <w:spacing w:after="40"/>
    </w:pPr>
    <w:rPr>
      <w:color w:val="auto"/>
      <w:sz w:val="18"/>
      <w:u w:val="none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F42F52"/>
    <w:rPr>
      <w:rFonts w:cs="Times New Roman"/>
      <w:sz w:val="22"/>
      <w:shd w:val="clear" w:color="auto" w:fill="auto"/>
    </w:rPr>
  </w:style>
  <w:style w:type="character" w:styleId="af3">
    <w:name w:val="footnote reference"/>
    <w:basedOn w:val="a0"/>
    <w:uiPriority w:val="99"/>
    <w:rsid w:val="00F42F52"/>
    <w:rPr>
      <w:rFonts w:cs="Times New Roman"/>
      <w:vertAlign w:val="superscript"/>
    </w:rPr>
  </w:style>
  <w:style w:type="paragraph" w:styleId="11">
    <w:name w:val="toc 1"/>
    <w:basedOn w:val="a"/>
    <w:uiPriority w:val="99"/>
    <w:rsid w:val="00F42F52"/>
    <w:pPr>
      <w:spacing w:after="57"/>
    </w:pPr>
    <w:rPr>
      <w:color w:val="auto"/>
      <w:u w:val="none"/>
      <w:lang w:eastAsia="en-US"/>
    </w:rPr>
  </w:style>
  <w:style w:type="paragraph" w:styleId="23">
    <w:name w:val="toc 2"/>
    <w:basedOn w:val="a"/>
    <w:uiPriority w:val="99"/>
    <w:rsid w:val="00F42F52"/>
    <w:pPr>
      <w:spacing w:after="57"/>
      <w:ind w:left="283"/>
    </w:pPr>
    <w:rPr>
      <w:color w:val="auto"/>
      <w:u w:val="none"/>
      <w:lang w:eastAsia="en-US"/>
    </w:rPr>
  </w:style>
  <w:style w:type="paragraph" w:styleId="31">
    <w:name w:val="toc 3"/>
    <w:basedOn w:val="a"/>
    <w:uiPriority w:val="99"/>
    <w:rsid w:val="00F42F52"/>
    <w:pPr>
      <w:spacing w:after="57"/>
      <w:ind w:left="567"/>
    </w:pPr>
    <w:rPr>
      <w:color w:val="auto"/>
      <w:u w:val="none"/>
      <w:lang w:eastAsia="en-US"/>
    </w:rPr>
  </w:style>
  <w:style w:type="paragraph" w:styleId="41">
    <w:name w:val="toc 4"/>
    <w:basedOn w:val="a"/>
    <w:uiPriority w:val="99"/>
    <w:rsid w:val="00F42F52"/>
    <w:pPr>
      <w:spacing w:after="57"/>
      <w:ind w:left="850"/>
    </w:pPr>
    <w:rPr>
      <w:color w:val="auto"/>
      <w:u w:val="none"/>
      <w:lang w:eastAsia="en-US"/>
    </w:rPr>
  </w:style>
  <w:style w:type="paragraph" w:styleId="51">
    <w:name w:val="toc 5"/>
    <w:basedOn w:val="a"/>
    <w:uiPriority w:val="99"/>
    <w:rsid w:val="00F42F52"/>
    <w:pPr>
      <w:spacing w:after="57"/>
      <w:ind w:left="1134"/>
    </w:pPr>
    <w:rPr>
      <w:color w:val="auto"/>
      <w:u w:val="none"/>
      <w:lang w:eastAsia="en-US"/>
    </w:rPr>
  </w:style>
  <w:style w:type="paragraph" w:styleId="61">
    <w:name w:val="toc 6"/>
    <w:basedOn w:val="a"/>
    <w:uiPriority w:val="99"/>
    <w:rsid w:val="00F42F52"/>
    <w:pPr>
      <w:spacing w:after="57"/>
      <w:ind w:left="1417"/>
    </w:pPr>
    <w:rPr>
      <w:color w:val="auto"/>
      <w:u w:val="none"/>
      <w:lang w:eastAsia="en-US"/>
    </w:rPr>
  </w:style>
  <w:style w:type="paragraph" w:styleId="71">
    <w:name w:val="toc 7"/>
    <w:basedOn w:val="a"/>
    <w:uiPriority w:val="99"/>
    <w:rsid w:val="00F42F52"/>
    <w:pPr>
      <w:spacing w:after="57"/>
      <w:ind w:left="1701"/>
    </w:pPr>
    <w:rPr>
      <w:color w:val="auto"/>
      <w:u w:val="none"/>
      <w:lang w:eastAsia="en-US"/>
    </w:rPr>
  </w:style>
  <w:style w:type="paragraph" w:styleId="81">
    <w:name w:val="toc 8"/>
    <w:basedOn w:val="a"/>
    <w:uiPriority w:val="99"/>
    <w:rsid w:val="00F42F52"/>
    <w:pPr>
      <w:spacing w:after="57"/>
      <w:ind w:left="1984"/>
    </w:pPr>
    <w:rPr>
      <w:color w:val="auto"/>
      <w:u w:val="none"/>
      <w:lang w:eastAsia="en-US"/>
    </w:rPr>
  </w:style>
  <w:style w:type="paragraph" w:styleId="91">
    <w:name w:val="toc 9"/>
    <w:basedOn w:val="a"/>
    <w:uiPriority w:val="99"/>
    <w:rsid w:val="00F42F52"/>
    <w:pPr>
      <w:spacing w:after="57"/>
      <w:ind w:left="2268"/>
    </w:pPr>
    <w:rPr>
      <w:color w:val="auto"/>
      <w:u w:val="none"/>
      <w:lang w:eastAsia="en-US"/>
    </w:rPr>
  </w:style>
  <w:style w:type="paragraph" w:styleId="af4">
    <w:name w:val="TOC Heading"/>
    <w:basedOn w:val="1"/>
    <w:uiPriority w:val="99"/>
    <w:qFormat/>
    <w:rsid w:val="00F42F52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2"/>
      <w:lang w:eastAsia="en-US"/>
    </w:rPr>
  </w:style>
  <w:style w:type="paragraph" w:styleId="af5">
    <w:name w:val="Body Text Indent"/>
    <w:basedOn w:val="a"/>
    <w:link w:val="af6"/>
    <w:uiPriority w:val="99"/>
    <w:rsid w:val="00F42F5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5A0F2D"/>
    <w:rPr>
      <w:rFonts w:cs="Times New Roman"/>
      <w:color w:val="0000FF"/>
      <w:sz w:val="20"/>
      <w:u w:val="single"/>
    </w:rPr>
  </w:style>
  <w:style w:type="paragraph" w:customStyle="1" w:styleId="ConsPlusNormal">
    <w:name w:val="ConsPlusNormal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 w:val="20"/>
      <w:lang w:eastAsia="zh-CN"/>
    </w:rPr>
  </w:style>
  <w:style w:type="paragraph" w:customStyle="1" w:styleId="ConsPlusNonformat">
    <w:name w:val="ConsPlusNonformat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 w:val="20"/>
    </w:rPr>
  </w:style>
  <w:style w:type="paragraph" w:styleId="af7">
    <w:name w:val="Balloon Text"/>
    <w:basedOn w:val="a"/>
    <w:link w:val="af8"/>
    <w:uiPriority w:val="99"/>
    <w:semiHidden/>
    <w:rsid w:val="00F42F52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5A0F2D"/>
    <w:rPr>
      <w:rFonts w:cs="Times New Roman"/>
      <w:color w:val="0000FF"/>
      <w:sz w:val="2"/>
      <w:u w:val="single"/>
    </w:rPr>
  </w:style>
  <w:style w:type="character" w:styleId="af9">
    <w:name w:val="Strong"/>
    <w:basedOn w:val="a0"/>
    <w:uiPriority w:val="99"/>
    <w:qFormat/>
    <w:rsid w:val="00F42F52"/>
    <w:rPr>
      <w:rFonts w:cs="Times New Roman"/>
      <w:b/>
    </w:rPr>
  </w:style>
  <w:style w:type="paragraph" w:customStyle="1" w:styleId="afa">
    <w:name w:val="Содержимое таблицы"/>
    <w:basedOn w:val="a"/>
    <w:uiPriority w:val="99"/>
    <w:rsid w:val="00F42F5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k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2024-06-27T10:40:00Z</cp:lastPrinted>
  <dcterms:created xsi:type="dcterms:W3CDTF">2024-06-27T12:24:00Z</dcterms:created>
  <dcterms:modified xsi:type="dcterms:W3CDTF">2024-06-27T12:24:00Z</dcterms:modified>
</cp:coreProperties>
</file>