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30" w:rsidRDefault="00820530" w:rsidP="008205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На территории Костромского района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02, 09, 17 и 23</w:t>
      </w:r>
      <w:r w:rsidRPr="0055242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февраля </w:t>
      </w:r>
      <w:r w:rsidRPr="0055242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</w:t>
      </w:r>
      <w:r w:rsidRPr="0055242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года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пройдут целенаправленные профилактические мероприятия по пресечению правонарушений со стороны водителей, управляющих транспортными средствами в состоянии алкогольного опьянения.</w:t>
      </w:r>
      <w:r w:rsidRPr="005524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Госавтоинспекция Костромского района напоминает, что за управление транспортным средством в состоянии опьянения предусмотрена административная ответственность по ст. 12.8 КоАП РФ в виде штрафа в размере 30000 рублей и лишение права управления на срок от 1,5 до 2 лет. Такое же наказание предусмотрено и за отказ от прохождения медицинского освидетельствования на состояние опьянение (ст. 12.26 КоАП РФ).</w:t>
      </w:r>
      <w:r w:rsidRPr="005524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повторное совершение вышеуказанных правонарушений (управление ТС в состоянии опьянения или отказ от прохождения медицинского освидетельствования) предусмотрена уголовная ответственность по ст. 264.1 УК РФ. </w:t>
      </w:r>
      <w:proofErr w:type="gramStart"/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Наказание по данной статье - штраф в размере от двухсот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обязательными работами на срок до четырехсот восьмидесяти часов с лишением права занимать определенные должности</w:t>
      </w:r>
      <w:proofErr w:type="gramEnd"/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заниматься определенной деятельностью на срок до трех лет,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лет, либо лишением свободы на срок до двух лет с лишением </w:t>
      </w:r>
    </w:p>
    <w:p w:rsidR="00820530" w:rsidRDefault="00820530" w:rsidP="0082053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 занимать определенные должности или заниматься определенной деятельностью на срок до трех лет.</w:t>
      </w:r>
    </w:p>
    <w:p w:rsidR="00820530" w:rsidRDefault="00820530" w:rsidP="0082053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11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Сотрудники Госавтоинспекции, приглашают к участию в проведении профилактическ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жителей нашего региона, которые могут сообщить в дежурную часть ОМВД России по Костромскому району </w:t>
      </w:r>
      <w:proofErr w:type="gramStart"/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20530" w:rsidRPr="00552425" w:rsidRDefault="00820530" w:rsidP="0082053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телефону 8(4942) 55-02-34 или по телефону «02» ,</w:t>
      </w:r>
      <w:r w:rsidRPr="0055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2425">
        <w:rPr>
          <w:rFonts w:ascii="Times New Roman" w:eastAsia="Times New Roman" w:hAnsi="Times New Roman" w:cs="Times New Roman"/>
          <w:color w:val="000000"/>
          <w:sz w:val="28"/>
          <w:szCs w:val="28"/>
        </w:rPr>
        <w:t>о водителях, которые управляют транспортным средством в нетрезвом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состоянии.</w:t>
      </w:r>
    </w:p>
    <w:p w:rsidR="00CA70AD" w:rsidRDefault="00CA70AD"/>
    <w:sectPr w:rsidR="00CA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8E"/>
    <w:rsid w:val="00685EB8"/>
    <w:rsid w:val="00820530"/>
    <w:rsid w:val="00827D8E"/>
    <w:rsid w:val="00C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Трудяга</dc:creator>
  <cp:keywords/>
  <dc:description/>
  <cp:lastModifiedBy>Трудяга</cp:lastModifiedBy>
  <cp:revision>2</cp:revision>
  <dcterms:created xsi:type="dcterms:W3CDTF">2024-02-02T18:42:00Z</dcterms:created>
  <dcterms:modified xsi:type="dcterms:W3CDTF">2024-02-02T19:02:00Z</dcterms:modified>
</cp:coreProperties>
</file>