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0AD" w:rsidRPr="00030F78" w:rsidRDefault="00030F78" w:rsidP="00030F78">
      <w:pPr>
        <w:jc w:val="both"/>
        <w:rPr>
          <w:rFonts w:ascii="Times New Roman" w:hAnsi="Times New Roman" w:cs="Times New Roman"/>
          <w:sz w:val="28"/>
          <w:szCs w:val="28"/>
        </w:rPr>
      </w:pPr>
      <w:r w:rsidRPr="00030F78">
        <w:rPr>
          <w:rFonts w:ascii="Times New Roman" w:hAnsi="Times New Roman" w:cs="Times New Roman"/>
          <w:color w:val="000000"/>
          <w:sz w:val="28"/>
          <w:szCs w:val="28"/>
          <w:shd w:val="clear" w:color="auto" w:fill="FFFFFF"/>
        </w:rPr>
        <w:t xml:space="preserve">         </w:t>
      </w:r>
      <w:r w:rsidRPr="009A20AF">
        <w:rPr>
          <w:rFonts w:ascii="Times New Roman" w:hAnsi="Times New Roman" w:cs="Times New Roman"/>
          <w:i/>
          <w:color w:val="000000"/>
          <w:sz w:val="28"/>
          <w:szCs w:val="28"/>
          <w:shd w:val="clear" w:color="auto" w:fill="FFFFFF"/>
        </w:rPr>
        <w:t>На территории Костромского района 02, 08, 13, 22 и 27 февраля 2024 года пройдут целенаправленные профилактические мероприятия по предупреждению ДТП с участием пешеходов.</w:t>
      </w:r>
      <w:r w:rsidRPr="009A20AF">
        <w:rPr>
          <w:rFonts w:ascii="Times New Roman" w:hAnsi="Times New Roman" w:cs="Times New Roman"/>
          <w:i/>
          <w:color w:val="000000"/>
          <w:sz w:val="28"/>
          <w:szCs w:val="28"/>
        </w:rPr>
        <w:br/>
      </w:r>
      <w:r w:rsidRPr="00030F78">
        <w:rPr>
          <w:rFonts w:ascii="Times New Roman" w:hAnsi="Times New Roman" w:cs="Times New Roman"/>
          <w:color w:val="000000"/>
          <w:sz w:val="28"/>
          <w:szCs w:val="28"/>
          <w:shd w:val="clear" w:color="auto" w:fill="FFFFFF"/>
        </w:rPr>
        <w:t>  </w:t>
      </w:r>
      <w:r w:rsidR="009A20AF">
        <w:rPr>
          <w:rFonts w:ascii="Times New Roman" w:hAnsi="Times New Roman" w:cs="Times New Roman"/>
          <w:color w:val="000000"/>
          <w:sz w:val="28"/>
          <w:szCs w:val="28"/>
          <w:shd w:val="clear" w:color="auto" w:fill="FFFFFF"/>
        </w:rPr>
        <w:t xml:space="preserve">                                                                                                                                                                   </w:t>
      </w:r>
      <w:r w:rsidR="009A20AF">
        <w:rPr>
          <w:rFonts w:ascii="Roboto" w:hAnsi="Roboto"/>
          <w:color w:val="000000"/>
          <w:sz w:val="20"/>
          <w:szCs w:val="20"/>
        </w:rPr>
        <w:br/>
      </w:r>
      <w:r w:rsidR="009A20AF" w:rsidRPr="009A20AF">
        <w:rPr>
          <w:rFonts w:ascii="Times New Roman" w:hAnsi="Times New Roman" w:cs="Times New Roman"/>
          <w:color w:val="000000"/>
          <w:sz w:val="28"/>
          <w:szCs w:val="28"/>
          <w:shd w:val="clear" w:color="auto" w:fill="FFFFFF"/>
        </w:rPr>
        <w:t xml:space="preserve">       </w:t>
      </w:r>
      <w:r w:rsidR="009A20AF" w:rsidRPr="009A20AF">
        <w:rPr>
          <w:rFonts w:ascii="Times New Roman" w:hAnsi="Times New Roman" w:cs="Times New Roman"/>
          <w:color w:val="000000"/>
          <w:sz w:val="28"/>
          <w:szCs w:val="28"/>
          <w:shd w:val="clear" w:color="auto" w:fill="FFFFFF"/>
        </w:rPr>
        <w:t xml:space="preserve">Пешеходы являются полноправными участниками дорожного движения. Однако среди них есть дети, пожилые люди, инвалиды, лица, имеющие плохое зрение, то есть люди, которые могут совершать ошибки при </w:t>
      </w:r>
      <w:bookmarkStart w:id="0" w:name="_GoBack"/>
      <w:bookmarkEnd w:id="0"/>
      <w:r w:rsidR="009A20AF" w:rsidRPr="009A20AF">
        <w:rPr>
          <w:rFonts w:ascii="Times New Roman" w:hAnsi="Times New Roman" w:cs="Times New Roman"/>
          <w:color w:val="000000"/>
          <w:sz w:val="28"/>
          <w:szCs w:val="28"/>
          <w:shd w:val="clear" w:color="auto" w:fill="FFFFFF"/>
        </w:rPr>
        <w:t>оценке дорожных ситуаций. Из-за ошибок, поведение пешеходов может быть неадекватным в сложившейся обстановке.</w:t>
      </w:r>
      <w:r w:rsidR="009A20AF" w:rsidRPr="009A20AF">
        <w:rPr>
          <w:rFonts w:ascii="Times New Roman" w:hAnsi="Times New Roman" w:cs="Times New Roman"/>
          <w:color w:val="000000"/>
          <w:sz w:val="28"/>
          <w:szCs w:val="28"/>
          <w:shd w:val="clear" w:color="auto" w:fill="FFFFFF"/>
        </w:rPr>
        <w:br/>
      </w:r>
      <w:r w:rsidR="009A20AF">
        <w:rPr>
          <w:rFonts w:ascii="Times New Roman" w:hAnsi="Times New Roman" w:cs="Times New Roman"/>
          <w:color w:val="000000"/>
          <w:sz w:val="28"/>
          <w:szCs w:val="28"/>
          <w:shd w:val="clear" w:color="auto" w:fill="FFFFFF"/>
        </w:rPr>
        <w:t xml:space="preserve">    </w:t>
      </w:r>
      <w:r w:rsidR="009A20AF" w:rsidRPr="009A20AF">
        <w:rPr>
          <w:rFonts w:ascii="Times New Roman" w:hAnsi="Times New Roman" w:cs="Times New Roman"/>
          <w:color w:val="000000"/>
          <w:sz w:val="28"/>
          <w:szCs w:val="28"/>
          <w:shd w:val="clear" w:color="auto" w:fill="FFFFFF"/>
        </w:rPr>
        <w:t>Пешеход, переходящий проезжую часть, может резко уменьшить или увеличить скорость своего движения, если сочтет, что неправильно оценил свои возможности или скорость приближающегося автомобиля. Он может внезапно остановиться или, уже перейдя вашу полосу движения, отступить назад, испугавшись встречного автомобиля.</w:t>
      </w:r>
      <w:r w:rsidR="009A20AF" w:rsidRPr="009A20AF">
        <w:rPr>
          <w:rFonts w:ascii="Times New Roman" w:hAnsi="Times New Roman" w:cs="Times New Roman"/>
          <w:color w:val="000000"/>
          <w:sz w:val="28"/>
          <w:szCs w:val="28"/>
          <w:shd w:val="clear" w:color="auto" w:fill="FFFFFF"/>
        </w:rPr>
        <w:br/>
        <w:t>Все это следует учитывать, приближаясь к пешеходам, переходящим дорогу, как по пешеходным переходам, так и через проезжую часть.</w:t>
      </w:r>
      <w:proofErr w:type="gramStart"/>
      <w:r w:rsidRPr="00030F78">
        <w:rPr>
          <w:rFonts w:ascii="Times New Roman" w:hAnsi="Times New Roman" w:cs="Times New Roman"/>
          <w:color w:val="000000"/>
          <w:sz w:val="28"/>
          <w:szCs w:val="28"/>
          <w:shd w:val="clear" w:color="auto" w:fill="FFFFFF"/>
        </w:rPr>
        <w:t> .</w:t>
      </w:r>
      <w:proofErr w:type="gramEnd"/>
      <w:r w:rsidRPr="00030F78">
        <w:rPr>
          <w:rFonts w:ascii="Times New Roman" w:hAnsi="Times New Roman" w:cs="Times New Roman"/>
          <w:color w:val="000000"/>
          <w:sz w:val="28"/>
          <w:szCs w:val="28"/>
          <w:shd w:val="clear" w:color="auto" w:fill="FFFFFF"/>
        </w:rPr>
        <w:t xml:space="preserve"> Помните, при приближении к пешеходному переходу водителю следует заранее снизить скорость, повысить внимание, оценить условия видимости и обзора. Необходимо быть готовым к остановке и пропустить пешеходов, начинающих либо завершающих переход. </w:t>
      </w:r>
      <w:r w:rsidR="009A20AF">
        <w:rPr>
          <w:rFonts w:ascii="Roboto" w:hAnsi="Roboto"/>
          <w:color w:val="000000"/>
          <w:sz w:val="20"/>
          <w:szCs w:val="20"/>
        </w:rPr>
        <w:br/>
      </w:r>
      <w:proofErr w:type="gramStart"/>
      <w:r w:rsidRPr="00030F78">
        <w:rPr>
          <w:rFonts w:ascii="Times New Roman" w:hAnsi="Times New Roman" w:cs="Times New Roman"/>
          <w:color w:val="000000"/>
          <w:sz w:val="28"/>
          <w:szCs w:val="28"/>
          <w:shd w:val="clear" w:color="auto" w:fill="FFFFFF"/>
        </w:rPr>
        <w:t>       </w:t>
      </w:r>
      <w:r w:rsidR="009A20AF">
        <w:rPr>
          <w:rFonts w:ascii="Times New Roman" w:hAnsi="Times New Roman" w:cs="Times New Roman"/>
          <w:color w:val="000000"/>
          <w:sz w:val="28"/>
          <w:szCs w:val="28"/>
          <w:shd w:val="clear" w:color="auto" w:fill="FFFFFF"/>
        </w:rPr>
        <w:t xml:space="preserve"> </w:t>
      </w:r>
      <w:r w:rsidRPr="00030F78">
        <w:rPr>
          <w:rFonts w:ascii="Times New Roman" w:hAnsi="Times New Roman" w:cs="Times New Roman"/>
          <w:color w:val="000000"/>
          <w:sz w:val="28"/>
          <w:szCs w:val="28"/>
          <w:shd w:val="clear" w:color="auto" w:fill="FFFFFF"/>
        </w:rPr>
        <w:t>.</w:t>
      </w:r>
      <w:proofErr w:type="gramEnd"/>
    </w:p>
    <w:sectPr w:rsidR="00CA70AD" w:rsidRPr="00030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47"/>
    <w:rsid w:val="00030F78"/>
    <w:rsid w:val="009A20AF"/>
    <w:rsid w:val="00B01B47"/>
    <w:rsid w:val="00CA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Трудяга</dc:creator>
  <cp:keywords/>
  <dc:description/>
  <cp:lastModifiedBy>Трудяга</cp:lastModifiedBy>
  <cp:revision>3</cp:revision>
  <dcterms:created xsi:type="dcterms:W3CDTF">2024-02-02T18:47:00Z</dcterms:created>
  <dcterms:modified xsi:type="dcterms:W3CDTF">2024-02-02T19:06:00Z</dcterms:modified>
</cp:coreProperties>
</file>