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7B" w:rsidRDefault="00316C7B" w:rsidP="00316C7B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ПАМЯТКА</w:t>
      </w:r>
    </w:p>
    <w:p w:rsidR="00316C7B" w:rsidRDefault="00316C7B" w:rsidP="00316C7B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 ПОЖАРНОЙ БЕЗОПАСНОСТИ В ЗИМНИЙ ПЕРИОД</w:t>
      </w:r>
    </w:p>
    <w:p w:rsidR="005023CD" w:rsidRDefault="005023CD" w:rsidP="00316C7B">
      <w:pPr>
        <w:pStyle w:val="Default"/>
        <w:jc w:val="center"/>
        <w:rPr>
          <w:sz w:val="36"/>
          <w:szCs w:val="36"/>
        </w:rPr>
      </w:pPr>
      <w:bookmarkStart w:id="0" w:name="_GoBack"/>
      <w:bookmarkEnd w:id="0"/>
    </w:p>
    <w:p w:rsidR="00316C7B" w:rsidRPr="00316C7B" w:rsidRDefault="00316C7B" w:rsidP="00316C7B">
      <w:pPr>
        <w:pStyle w:val="Default"/>
        <w:ind w:firstLine="709"/>
      </w:pPr>
      <w:r w:rsidRPr="00316C7B">
        <w:t xml:space="preserve">С наступлением холодов возрастает вероятность возникновения пожара в жилых домах, что связано с частой эксплуатацией электрических и отопительных приборов. </w:t>
      </w:r>
    </w:p>
    <w:p w:rsidR="00316C7B" w:rsidRPr="00316C7B" w:rsidRDefault="00316C7B" w:rsidP="00316C7B">
      <w:pPr>
        <w:pStyle w:val="Default"/>
        <w:ind w:firstLine="709"/>
      </w:pPr>
      <w:r w:rsidRPr="00316C7B">
        <w:rPr>
          <w:b/>
          <w:bCs/>
        </w:rPr>
        <w:t xml:space="preserve">Чтобы избежать трагедии нужно выполнять следующие профилактические мероприятия: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— выполните ремонт электропроводки, неисправных выключателей, розеток;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— содержите отопительные электрические приборы, плиты в исправном состоянии подальше от штор и мебели на несгораемых подставках;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— не допускайте включение в одну сеть электроприборов повышенной мощности, это приводит к перегрузке в электросети;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— не применяйте самодельные электронагревательные приборы;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— перед уходом из дома убедитесь, что газовое и электрическое оборудование выключено;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— будьте внимательны к детям, не оставляйте малышей без присмотра;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— курите в строго отведенных местах. Помните, что курение в постели, особенно в нетрезвом виде, часто является причиной пожара.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Жителям домовладений, в которых эксплуатируются отопительные печи: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— своевременно ремонтируйте отопительные печи при их наличии;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— очистите дымоходы от сажи; </w:t>
      </w:r>
    </w:p>
    <w:p w:rsidR="00316C7B" w:rsidRDefault="00316C7B" w:rsidP="00316C7B">
      <w:pPr>
        <w:pStyle w:val="Default"/>
        <w:ind w:firstLine="709"/>
      </w:pPr>
      <w:r w:rsidRPr="00316C7B">
        <w:t xml:space="preserve">— заделайте трещины в кладке печи и дымовой трубе песчано-глиняным раствором, оштукатурьте и побелите. </w:t>
      </w:r>
    </w:p>
    <w:p w:rsidR="00316C7B" w:rsidRDefault="00316C7B" w:rsidP="00316C7B">
      <w:pPr>
        <w:pStyle w:val="Default"/>
        <w:ind w:firstLine="709"/>
      </w:pPr>
    </w:p>
    <w:p w:rsidR="00316C7B" w:rsidRPr="00316C7B" w:rsidRDefault="00316C7B" w:rsidP="00316C7B">
      <w:pPr>
        <w:pStyle w:val="Default"/>
        <w:ind w:firstLine="709"/>
      </w:pPr>
      <w:r>
        <w:rPr>
          <w:noProof/>
          <w:lang w:eastAsia="ru-RU"/>
        </w:rPr>
        <w:drawing>
          <wp:inline distT="0" distB="0" distL="0" distR="0">
            <wp:extent cx="2428875" cy="165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C7B" w:rsidRPr="00316C7B" w:rsidRDefault="00316C7B" w:rsidP="00316C7B">
      <w:pPr>
        <w:pStyle w:val="Default"/>
        <w:ind w:firstLine="709"/>
      </w:pPr>
      <w:r w:rsidRPr="00316C7B">
        <w:rPr>
          <w:b/>
          <w:bCs/>
        </w:rPr>
        <w:t xml:space="preserve">Берегите жилище от пожара! </w:t>
      </w:r>
    </w:p>
    <w:p w:rsidR="00316C7B" w:rsidRPr="00316C7B" w:rsidRDefault="00316C7B" w:rsidP="00316C7B">
      <w:pPr>
        <w:pStyle w:val="Default"/>
        <w:ind w:firstLine="709"/>
      </w:pPr>
      <w:r w:rsidRPr="00316C7B">
        <w:rPr>
          <w:b/>
          <w:bCs/>
        </w:rPr>
        <w:t xml:space="preserve">Помните, что соблюдение элементарных правил безопасности убережет Вас и Ваших знакомых от беды! </w:t>
      </w:r>
    </w:p>
    <w:p w:rsidR="00316C7B" w:rsidRPr="00316C7B" w:rsidRDefault="00316C7B" w:rsidP="00316C7B">
      <w:pPr>
        <w:pStyle w:val="Default"/>
        <w:ind w:firstLine="709"/>
      </w:pPr>
      <w:r w:rsidRPr="00316C7B">
        <w:rPr>
          <w:b/>
          <w:bCs/>
        </w:rPr>
        <w:t xml:space="preserve">Но если беда случилась, необходимо предпринять следующие действия: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1. немедленно вызвать пожарную охрану по телефону «112», сообщив точный адрес, свою фамилию и телефон;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2. принять меры по эвакуации из помещения или квартиры;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3. отключить от питания все электроприборы;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4. если лестницы и коридоры заполнены густым дымом, оставайтесь квартире;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5. помните, что меньше всего дыма около пола, а закрытая и увлажненная дверь защитит от пламени и продуктов горения достаточно длительное время.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6. подойдите к окну, привлеките внимание, чтобы пожарные знали Ваше местонахождение. </w:t>
      </w:r>
    </w:p>
    <w:p w:rsidR="00316C7B" w:rsidRPr="00316C7B" w:rsidRDefault="00316C7B" w:rsidP="00316C7B">
      <w:pPr>
        <w:pStyle w:val="Default"/>
        <w:ind w:firstLine="709"/>
      </w:pPr>
      <w:r w:rsidRPr="00316C7B">
        <w:t xml:space="preserve">Помните! </w:t>
      </w:r>
    </w:p>
    <w:p w:rsidR="006E65E0" w:rsidRPr="002330F3" w:rsidRDefault="00316C7B" w:rsidP="00316C7B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0F3">
        <w:rPr>
          <w:rFonts w:ascii="Times New Roman" w:hAnsi="Times New Roman" w:cs="Times New Roman"/>
          <w:sz w:val="24"/>
          <w:szCs w:val="24"/>
        </w:rPr>
        <w:t>Пожар легче предупредить, чем потушить</w:t>
      </w:r>
    </w:p>
    <w:p w:rsidR="006E65E0" w:rsidRPr="00316C7B" w:rsidRDefault="006E65E0" w:rsidP="002330F3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возникновении происшествия незамедлительно звоните Единая служба спасения</w:t>
      </w:r>
      <w:r w:rsidRPr="00316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112</w:t>
      </w:r>
    </w:p>
    <w:p w:rsidR="006E65E0" w:rsidRPr="00316C7B" w:rsidRDefault="006E65E0" w:rsidP="002330F3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доверия Главного управления МЧС России по Костромской области </w:t>
      </w:r>
      <w:r w:rsidRPr="00316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(4942) 493-693</w:t>
      </w:r>
    </w:p>
    <w:p w:rsidR="004615E9" w:rsidRPr="00316C7B" w:rsidRDefault="004615E9" w:rsidP="002330F3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ЕДД</w:t>
      </w:r>
      <w:r w:rsidR="006400D6" w:rsidRPr="00316C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1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Костромского </w:t>
      </w:r>
      <w:r w:rsidR="006400D6" w:rsidRPr="0031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316C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316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(4942)45-32-42, 8 (4942)35-27-31, 89303866770</w:t>
      </w:r>
    </w:p>
    <w:sectPr w:rsidR="004615E9" w:rsidRPr="0031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BD"/>
    <w:rsid w:val="000E560E"/>
    <w:rsid w:val="002330F3"/>
    <w:rsid w:val="002550BB"/>
    <w:rsid w:val="00316C7B"/>
    <w:rsid w:val="00381707"/>
    <w:rsid w:val="004615E9"/>
    <w:rsid w:val="004B4E8A"/>
    <w:rsid w:val="005023CD"/>
    <w:rsid w:val="00546A11"/>
    <w:rsid w:val="006400D6"/>
    <w:rsid w:val="006548A2"/>
    <w:rsid w:val="006E65E0"/>
    <w:rsid w:val="00882B08"/>
    <w:rsid w:val="00A96F69"/>
    <w:rsid w:val="00B40A64"/>
    <w:rsid w:val="00CF717C"/>
    <w:rsid w:val="00F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CB16-C0DD-4257-A220-1DECD1C8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1969</Characters>
  <Application>Microsoft Office Word</Application>
  <DocSecurity>0</DocSecurity>
  <Lines>115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Малышева Ирина Сергеевна</cp:lastModifiedBy>
  <cp:revision>3</cp:revision>
  <dcterms:created xsi:type="dcterms:W3CDTF">2024-01-26T11:02:00Z</dcterms:created>
  <dcterms:modified xsi:type="dcterms:W3CDTF">2024-01-26T11:03:00Z</dcterms:modified>
</cp:coreProperties>
</file>