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27" w:rsidRDefault="00534C27" w:rsidP="00534C27">
      <w:pPr>
        <w:rPr>
          <w:sz w:val="28"/>
          <w:szCs w:val="28"/>
        </w:rPr>
      </w:pPr>
      <w:bookmarkStart w:id="0" w:name="_GoBack"/>
      <w:bookmarkEnd w:id="0"/>
    </w:p>
    <w:p w:rsidR="00534C27" w:rsidRDefault="00534C27" w:rsidP="00534C27">
      <w:pP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-1905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534C27" w:rsidRDefault="00534C27" w:rsidP="00534C27">
      <w:pPr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pacing w:val="20"/>
          <w:sz w:val="28"/>
          <w:szCs w:val="28"/>
        </w:rPr>
      </w:pP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АДМИНИСТРАЦИЯ </w:t>
      </w: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534C27" w:rsidRDefault="00534C27" w:rsidP="00534C27">
      <w:pPr>
        <w:jc w:val="center"/>
        <w:rPr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534C27" w:rsidRDefault="00534C27" w:rsidP="00534C27">
      <w:pPr>
        <w:ind w:left="2124" w:firstLine="708"/>
        <w:rPr>
          <w:b/>
          <w:spacing w:val="20"/>
          <w:sz w:val="28"/>
          <w:szCs w:val="28"/>
        </w:rPr>
      </w:pPr>
    </w:p>
    <w:p w:rsidR="00534C27" w:rsidRDefault="00534C27" w:rsidP="00534C27">
      <w:pPr>
        <w:ind w:left="2124" w:firstLine="708"/>
        <w:rPr>
          <w:sz w:val="28"/>
          <w:szCs w:val="28"/>
        </w:rPr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534C27" w:rsidRDefault="00534C27" w:rsidP="00534C27">
      <w:pPr>
        <w:ind w:left="2124" w:firstLine="708"/>
        <w:rPr>
          <w:b/>
          <w:spacing w:val="20"/>
          <w:sz w:val="28"/>
          <w:szCs w:val="28"/>
        </w:rPr>
      </w:pPr>
    </w:p>
    <w:p w:rsidR="00534C27" w:rsidRDefault="00534C27" w:rsidP="00534C27">
      <w:pPr>
        <w:rPr>
          <w:sz w:val="28"/>
          <w:szCs w:val="28"/>
        </w:rPr>
      </w:pPr>
      <w:r>
        <w:rPr>
          <w:sz w:val="28"/>
          <w:szCs w:val="28"/>
        </w:rPr>
        <w:t>от «____» ______ 2025 года №  _____                                                 г. Кострома</w:t>
      </w:r>
    </w:p>
    <w:p w:rsidR="00534C27" w:rsidRDefault="00534C27" w:rsidP="00534C27">
      <w:pP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</w:tblGrid>
      <w:tr w:rsidR="00534C27" w:rsidTr="00534C27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4C27" w:rsidRDefault="00534C27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930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расположенного по адресу: Костромская область, Костромской район, д. Лежнево, в пределах кадастрового квартала 44:07:110301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534C27" w:rsidRDefault="00534C27" w:rsidP="00534C27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34C27" w:rsidRDefault="00534C27" w:rsidP="00534C2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заявления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Коммунсервис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» Костромского района ОГРН 1054477610934 ИНН 4414010201, в лице директора Качалова Владимира Александровича о предоставлении разрешения на условно разрешенный вид разрешенного использования земельного участка площадью 930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proofErr w:type="gramStart"/>
      <w:r>
        <w:rPr>
          <w:rFonts w:ascii="Times New Roman" w:hAnsi="Times New Roman"/>
          <w:sz w:val="28"/>
          <w:szCs w:val="28"/>
        </w:rPr>
        <w:t>Костромская область, Костромской район, д. Лежнево, в пределах кадастрового квартала 44:07:110301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8"/>
          <w:szCs w:val="28"/>
        </w:rPr>
        <w:t xml:space="preserve">от «___»___________2025 года №___ </w:t>
      </w:r>
      <w:r>
        <w:rPr>
          <w:rFonts w:ascii="Times New Roman" w:hAnsi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проекту постановления «О предоставлении разрешения на условно разрешенный вид разрешенного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использования земельного участка площадью 930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., расположенного по адресу: Костромская область, Костромской район, д. Лежнево, в пределах кадастрового квартала 44:07:110301», </w:t>
      </w:r>
      <w:r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534C27" w:rsidRDefault="00534C27" w:rsidP="00534C27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534C27" w:rsidRDefault="00534C27" w:rsidP="00534C27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площадью 930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д. Лежнево, в пределах кадастрового квартала 44:07:110301 – «коммунальное обслуживание ».</w:t>
      </w:r>
    </w:p>
    <w:p w:rsidR="00534C27" w:rsidRDefault="00534C27" w:rsidP="00534C27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после его подписания и подлежит официальному опубликованию.</w:t>
      </w: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/>
          <w:color w:val="000000"/>
          <w:sz w:val="27"/>
          <w:szCs w:val="27"/>
        </w:rPr>
        <w:t>И.о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главы 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Костромского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534C27" w:rsidRDefault="00534C27" w:rsidP="00534C27">
      <w:pPr>
        <w:pStyle w:val="ConsPlusNormal"/>
        <w:widowControl/>
        <w:ind w:firstLine="0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муниципального района                                                                         А.А.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Базанов</w:t>
      </w:r>
      <w:proofErr w:type="spellEnd"/>
    </w:p>
    <w:p w:rsidR="00534C27" w:rsidRDefault="00534C27" w:rsidP="00534C27">
      <w:pPr>
        <w:pStyle w:val="ConsPlusNormal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4377F" w:rsidRDefault="00534C27"/>
    <w:sectPr w:rsidR="0084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33"/>
    <w:rsid w:val="00534C27"/>
    <w:rsid w:val="0063720C"/>
    <w:rsid w:val="00905A33"/>
    <w:rsid w:val="00A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27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C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Цаплина Алеся Вячеславовна</dc:creator>
  <cp:keywords/>
  <dc:description/>
  <cp:lastModifiedBy>Цаплина Алеся Вячеславовна</cp:lastModifiedBy>
  <cp:revision>2</cp:revision>
  <dcterms:created xsi:type="dcterms:W3CDTF">2025-06-11T05:39:00Z</dcterms:created>
  <dcterms:modified xsi:type="dcterms:W3CDTF">2025-06-11T05:39:00Z</dcterms:modified>
</cp:coreProperties>
</file>